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667B" w14:textId="71A37D0C" w:rsidR="008546E2" w:rsidRPr="00573654" w:rsidRDefault="002B3387" w:rsidP="00BF1396">
      <w:pPr>
        <w:rPr>
          <w:rFonts w:ascii="Times New Roman" w:hAnsi="Times New Roman"/>
          <w:sz w:val="21"/>
        </w:rPr>
      </w:pPr>
      <w:r w:rsidRPr="0057365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27DC95" wp14:editId="4A38617E">
                <wp:simplePos x="0" y="0"/>
                <wp:positionH relativeFrom="column">
                  <wp:posOffset>13970</wp:posOffset>
                </wp:positionH>
                <wp:positionV relativeFrom="page">
                  <wp:posOffset>686105</wp:posOffset>
                </wp:positionV>
                <wp:extent cx="5932627" cy="564776"/>
                <wp:effectExtent l="0" t="0" r="11430" b="698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2627" cy="5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7605ED" w14:textId="77777777" w:rsidR="008A09F6" w:rsidRPr="002D361C" w:rsidRDefault="008A09F6" w:rsidP="00746D75">
                            <w:pPr>
                              <w:spacing w:line="44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915E00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39"/>
                                <w:sz w:val="32"/>
                                <w:szCs w:val="32"/>
                                <w:fitText w:val="5502" w:id="1390698242"/>
                              </w:rPr>
                              <w:t>日本スポーツとジェンダー学</w:t>
                            </w:r>
                            <w:r w:rsidRPr="00915E00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4"/>
                                <w:sz w:val="32"/>
                                <w:szCs w:val="32"/>
                                <w:fitText w:val="5502" w:id="1390698242"/>
                              </w:rPr>
                              <w:t>会</w:t>
                            </w:r>
                          </w:p>
                          <w:p w14:paraId="1ECE421F" w14:textId="003EB583" w:rsidR="008A09F6" w:rsidRPr="002D361C" w:rsidRDefault="008A09F6" w:rsidP="00915E00">
                            <w:pPr>
                              <w:spacing w:line="440" w:lineRule="exact"/>
                              <w:jc w:val="distribute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第</w:t>
                            </w:r>
                            <w:r w:rsidR="0082381B" w:rsidRPr="0053670D">
                              <w:rPr>
                                <w:rFonts w:asciiTheme="majorHAnsi" w:eastAsiaTheme="majorEastAsia" w:hAnsiTheme="majorHAnsi" w:cstheme="majorHAnsi" w:hint="eastAsia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2</w:t>
                            </w:r>
                            <w:r w:rsidR="00915E00"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1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回</w:t>
                            </w:r>
                            <w:r w:rsidR="00915E00" w:rsidRPr="0053670D">
                              <w:rPr>
                                <w:rFonts w:asciiTheme="majorHAnsi" w:eastAsiaTheme="majorEastAsia" w:hAnsiTheme="majorHAnsi" w:cstheme="majorHAnsi" w:hint="eastAsia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記念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大会実施要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4"/>
                                <w:sz w:val="32"/>
                                <w:szCs w:val="32"/>
                                <w:fitText w:val="4185" w:id="-1556833024"/>
                              </w:rPr>
                              <w:t>項</w:t>
                            </w:r>
                          </w:p>
                          <w:p w14:paraId="69CB5DC0" w14:textId="77777777" w:rsidR="008A09F6" w:rsidRPr="002D361C" w:rsidRDefault="008A09F6">
                            <w:pPr>
                              <w:spacing w:line="54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27DC95" id="Rectangle 2" o:spid="_x0000_s1026" style="position:absolute;margin-left:1.1pt;margin-top:54pt;width:467.15pt;height:4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" strokeweight="1pt">
                <o:lock v:ext="edit" aspectratio="t"/>
                <v:textbox inset="5.85pt,.7pt,5.85pt,.7pt">
                  <w:txbxContent>
                    <w:p w14:paraId="647605ED" w14:textId="77777777" w:rsidR="008A09F6" w:rsidRPr="002D361C" w:rsidRDefault="008A09F6" w:rsidP="00746D75">
                      <w:pPr>
                        <w:spacing w:line="440" w:lineRule="exact"/>
                        <w:jc w:val="center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  <w:r w:rsidRPr="00915E00">
                        <w:rPr>
                          <w:rFonts w:asciiTheme="majorHAnsi" w:eastAsiaTheme="majorEastAsia" w:hAnsiTheme="majorHAnsi" w:cstheme="majorHAnsi"/>
                          <w:bCs/>
                          <w:spacing w:val="39"/>
                          <w:sz w:val="32"/>
                          <w:szCs w:val="32"/>
                          <w:fitText w:val="5502" w:id="1390698242"/>
                        </w:rPr>
                        <w:t>日本スポーツとジェンダー学</w:t>
                      </w:r>
                      <w:r w:rsidRPr="00915E00">
                        <w:rPr>
                          <w:rFonts w:asciiTheme="majorHAnsi" w:eastAsiaTheme="majorEastAsia" w:hAnsiTheme="majorHAnsi" w:cstheme="majorHAnsi"/>
                          <w:bCs/>
                          <w:spacing w:val="4"/>
                          <w:sz w:val="32"/>
                          <w:szCs w:val="32"/>
                          <w:fitText w:val="5502" w:id="1390698242"/>
                        </w:rPr>
                        <w:t>会</w:t>
                      </w:r>
                    </w:p>
                    <w:p w14:paraId="1ECE421F" w14:textId="003EB583" w:rsidR="008A09F6" w:rsidRPr="002D361C" w:rsidRDefault="008A09F6" w:rsidP="00915E00">
                      <w:pPr>
                        <w:spacing w:line="440" w:lineRule="exact"/>
                        <w:jc w:val="distribute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第</w:t>
                      </w:r>
                      <w:r w:rsidR="0082381B" w:rsidRPr="0053670D">
                        <w:rPr>
                          <w:rFonts w:asciiTheme="majorHAnsi" w:eastAsiaTheme="majorEastAsia" w:hAnsiTheme="majorHAnsi" w:cstheme="majorHAnsi" w:hint="eastAsia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2</w:t>
                      </w:r>
                      <w:r w:rsidR="00915E00"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1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回</w:t>
                      </w:r>
                      <w:r w:rsidR="00915E00" w:rsidRPr="0053670D">
                        <w:rPr>
                          <w:rFonts w:asciiTheme="majorHAnsi" w:eastAsiaTheme="majorEastAsia" w:hAnsiTheme="majorHAnsi" w:cstheme="majorHAnsi" w:hint="eastAsia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記念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大会実施要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4"/>
                          <w:sz w:val="32"/>
                          <w:szCs w:val="32"/>
                          <w:fitText w:val="4185" w:id="-1556833024"/>
                        </w:rPr>
                        <w:t>項</w:t>
                      </w:r>
                    </w:p>
                    <w:p w14:paraId="69CB5DC0" w14:textId="77777777" w:rsidR="008A09F6" w:rsidRPr="002D361C" w:rsidRDefault="008A09F6">
                      <w:pPr>
                        <w:spacing w:line="540" w:lineRule="exact"/>
                        <w:jc w:val="center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9D52C6" w14:textId="7C700CAE" w:rsidR="00BF1396" w:rsidRPr="00573654" w:rsidRDefault="00BF1396" w:rsidP="00BF1396">
      <w:pPr>
        <w:rPr>
          <w:rFonts w:ascii="Times New Roman" w:hAnsi="Times New Roman"/>
          <w:sz w:val="21"/>
        </w:rPr>
      </w:pPr>
    </w:p>
    <w:p w14:paraId="517D6AD1" w14:textId="1CDEF428" w:rsidR="00C26F83" w:rsidRPr="00573654" w:rsidRDefault="00C26F83">
      <w:pPr>
        <w:rPr>
          <w:rFonts w:ascii="Times New Roman" w:hAnsi="Times New Roman"/>
          <w:sz w:val="21"/>
        </w:rPr>
      </w:pPr>
    </w:p>
    <w:p w14:paraId="694BBAA1" w14:textId="3E3F0CCC" w:rsidR="009E25FF" w:rsidRDefault="00F94BA0" w:rsidP="009E25FF">
      <w:pPr>
        <w:pStyle w:val="HTML"/>
        <w:spacing w:line="320" w:lineRule="exact"/>
        <w:ind w:rightChars="104" w:right="225" w:firstLineChars="100" w:firstLine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2002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月に設立された</w:t>
      </w:r>
      <w:r w:rsidR="00D909EC" w:rsidRPr="00573654">
        <w:rPr>
          <w:rFonts w:asciiTheme="majorHAnsi" w:eastAsiaTheme="majorEastAsia" w:hAnsiTheme="majorHAnsi" w:cstheme="majorHAnsi"/>
          <w:sz w:val="21"/>
          <w:szCs w:val="21"/>
        </w:rPr>
        <w:t>JSSGS</w:t>
      </w:r>
      <w:r w:rsidR="00D909EC" w:rsidRPr="00573654">
        <w:rPr>
          <w:rFonts w:asciiTheme="majorHAnsi" w:eastAsiaTheme="majorEastAsia" w:hAnsiTheme="majorHAnsi" w:cstheme="majorHAnsi"/>
          <w:sz w:val="21"/>
          <w:szCs w:val="21"/>
        </w:rPr>
        <w:t>は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、今年で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設立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周年を迎え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ます。これを記念する今大会では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周年記念事業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基調講演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シンポジウム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の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企画を準備しました。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周年記念事業では</w:t>
      </w:r>
      <w:r w:rsidRPr="00F94BA0">
        <w:rPr>
          <w:rFonts w:asciiTheme="majorHAnsi" w:eastAsiaTheme="majorEastAsia" w:hAnsiTheme="majorHAnsi" w:cstheme="majorHAnsi" w:hint="eastAsia"/>
          <w:sz w:val="21"/>
          <w:szCs w:val="21"/>
        </w:rPr>
        <w:t>学会創設に関わった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主要</w:t>
      </w:r>
      <w:r w:rsidRPr="00F94BA0">
        <w:rPr>
          <w:rFonts w:asciiTheme="majorHAnsi" w:eastAsiaTheme="majorEastAsia" w:hAnsiTheme="majorHAnsi" w:cstheme="majorHAnsi"/>
          <w:sz w:val="21"/>
          <w:szCs w:val="21"/>
        </w:rPr>
        <w:t>メンバー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にご登壇いただき、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当時の状況や学会設立に込めた思いを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語っていただき、その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継承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を試みます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。基調講演では、ケアという視点から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民主主義そのものを見直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し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，ケアという営みの社会的意義・倫理的問題について研究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を進められてきた岡野八代氏に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，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そうした視点から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スポーツ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や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身体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、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政治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について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語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っていただきます。シンポジウムでは第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回大会の研究企画から視点を変え、</w:t>
      </w:r>
      <w:r w:rsidR="009E25FF" w:rsidRPr="009E25FF">
        <w:rPr>
          <w:rFonts w:asciiTheme="majorHAnsi" w:eastAsiaTheme="majorEastAsia" w:hAnsiTheme="majorHAnsi" w:cstheme="majorHAnsi" w:hint="eastAsia"/>
          <w:sz w:val="21"/>
          <w:szCs w:val="21"/>
        </w:rPr>
        <w:t>東京</w:t>
      </w:r>
      <w:r w:rsidR="009E25FF" w:rsidRPr="009E25FF">
        <w:rPr>
          <w:rFonts w:asciiTheme="majorHAnsi" w:eastAsiaTheme="majorEastAsia" w:hAnsiTheme="majorHAnsi" w:cstheme="majorHAnsi"/>
          <w:sz w:val="21"/>
          <w:szCs w:val="21"/>
        </w:rPr>
        <w:t>2020</w:t>
      </w:r>
      <w:r w:rsidR="009E25FF" w:rsidRPr="009E25FF">
        <w:rPr>
          <w:rFonts w:asciiTheme="majorHAnsi" w:eastAsiaTheme="majorEastAsia" w:hAnsiTheme="majorHAnsi" w:cstheme="majorHAnsi"/>
          <w:sz w:val="21"/>
          <w:szCs w:val="21"/>
        </w:rPr>
        <w:t>が覆い隠したもの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、東京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2020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によって覆い隠されたものについて“スポーツ”“社会”そして両者を繋ぐ“メディア”という側面で探っていきます。</w:t>
      </w:r>
    </w:p>
    <w:p w14:paraId="000127A8" w14:textId="1C58A360" w:rsidR="00FD4930" w:rsidRPr="00573654" w:rsidRDefault="00AE207E" w:rsidP="00FD4930">
      <w:pPr>
        <w:pStyle w:val="HTML"/>
        <w:spacing w:line="320" w:lineRule="exact"/>
        <w:ind w:rightChars="104" w:right="225" w:firstLineChars="100" w:firstLine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新型コロナ感染拡大の影響を受け、第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回記念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大会もオンラインで開催する</w:t>
      </w:r>
      <w:r w:rsidR="00D909EC" w:rsidRPr="00573654">
        <w:rPr>
          <w:rFonts w:asciiTheme="majorHAnsi" w:eastAsiaTheme="majorEastAsia" w:hAnsiTheme="majorHAnsi" w:cstheme="majorHAnsi" w:hint="eastAsia"/>
          <w:sz w:val="21"/>
          <w:szCs w:val="21"/>
        </w:rPr>
        <w:t>こと</w:t>
      </w:r>
      <w:r w:rsidR="00F6788F" w:rsidRPr="00573654">
        <w:rPr>
          <w:rFonts w:asciiTheme="majorHAnsi" w:eastAsiaTheme="majorEastAsia" w:hAnsiTheme="majorHAnsi" w:cstheme="majorHAnsi" w:hint="eastAsia"/>
          <w:sz w:val="21"/>
          <w:szCs w:val="21"/>
        </w:rPr>
        <w:t>に</w:t>
      </w:r>
      <w:r w:rsidR="00D909EC" w:rsidRPr="00573654">
        <w:rPr>
          <w:rFonts w:asciiTheme="majorHAnsi" w:eastAsiaTheme="majorEastAsia" w:hAnsiTheme="majorHAnsi" w:cstheme="majorHAnsi" w:hint="eastAsia"/>
          <w:sz w:val="21"/>
          <w:szCs w:val="21"/>
        </w:rPr>
        <w:t>なりました</w:t>
      </w:r>
      <w:r w:rsidR="00730CF7" w:rsidRPr="00573654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FD4930" w:rsidRPr="00573654">
        <w:rPr>
          <w:rFonts w:asciiTheme="majorHAnsi" w:eastAsiaTheme="majorEastAsia" w:hAnsiTheme="majorHAnsi" w:cstheme="majorHAnsi" w:hint="eastAsia"/>
          <w:sz w:val="21"/>
          <w:szCs w:val="21"/>
        </w:rPr>
        <w:t>多くの皆さ</w:t>
      </w:r>
      <w:r w:rsidR="007C7363">
        <w:rPr>
          <w:rFonts w:asciiTheme="majorHAnsi" w:eastAsiaTheme="majorEastAsia" w:hAnsiTheme="majorHAnsi" w:cstheme="majorHAnsi" w:hint="eastAsia"/>
          <w:sz w:val="21"/>
          <w:szCs w:val="21"/>
        </w:rPr>
        <w:t>ま</w:t>
      </w:r>
      <w:r w:rsidR="00FD4930" w:rsidRPr="00573654">
        <w:rPr>
          <w:rFonts w:asciiTheme="majorHAnsi" w:eastAsiaTheme="majorEastAsia" w:hAnsiTheme="majorHAnsi" w:cstheme="majorHAnsi" w:hint="eastAsia"/>
          <w:sz w:val="21"/>
          <w:szCs w:val="21"/>
        </w:rPr>
        <w:t>方にご参加いただけますよう、ご案内いたします。</w:t>
      </w:r>
      <w:bookmarkStart w:id="0" w:name="_GoBack"/>
      <w:bookmarkEnd w:id="0"/>
    </w:p>
    <w:p w14:paraId="0A1F897C" w14:textId="262FE843" w:rsidR="00000B50" w:rsidRPr="00573654" w:rsidRDefault="00000B50" w:rsidP="009E25FF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</w:p>
    <w:p w14:paraId="74B8F209" w14:textId="08952A55" w:rsidR="008E7186" w:rsidRPr="00573654" w:rsidRDefault="008E7186" w:rsidP="008F0F1C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＜大会概要＞</w:t>
      </w:r>
    </w:p>
    <w:p w14:paraId="1CB3091F" w14:textId="77801CF2" w:rsidR="0002015F" w:rsidRPr="00836DD1" w:rsidRDefault="008E7186" w:rsidP="008F0F1C">
      <w:pPr>
        <w:spacing w:line="320" w:lineRule="exact"/>
        <w:ind w:rightChars="104" w:right="225"/>
        <w:rPr>
          <w:rFonts w:asciiTheme="majorHAnsi" w:eastAsiaTheme="majorEastAsia" w:hAnsiTheme="majorHAnsi" w:cstheme="majorHAnsi"/>
          <w:bCs/>
          <w:sz w:val="21"/>
          <w:szCs w:val="21"/>
          <w:lang w:eastAsia="zh-TW"/>
        </w:rPr>
      </w:pPr>
      <w:r w:rsidRPr="00836DD1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836DD1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662FF3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開催日時</w:t>
      </w:r>
      <w:r w:rsidR="00E243F9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：</w:t>
      </w:r>
      <w:r w:rsidR="00C26F83" w:rsidRPr="00836DD1">
        <w:rPr>
          <w:rFonts w:asciiTheme="majorHAnsi" w:eastAsiaTheme="majorEastAsia" w:hAnsiTheme="majorHAnsi" w:cstheme="majorHAnsi"/>
          <w:bCs/>
          <w:sz w:val="21"/>
          <w:szCs w:val="21"/>
          <w:lang w:eastAsia="zh-TW"/>
        </w:rPr>
        <w:t>20</w:t>
      </w:r>
      <w:r w:rsidR="00915E0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22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年</w:t>
      </w:r>
      <w:r w:rsidR="00915E0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7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月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2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日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（土）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9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：</w:t>
      </w:r>
      <w:r w:rsidR="00322116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30</w:t>
      </w:r>
      <w:r w:rsidR="00500687" w:rsidRPr="00836DD1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～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1</w:t>
      </w:r>
      <w:r w:rsidR="00836DD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6</w:t>
      </w:r>
      <w:r w:rsidR="00E34286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：</w:t>
      </w:r>
      <w:r w:rsidR="00836DD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50</w:t>
      </w:r>
      <w:r w:rsidR="0002015F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（予定）</w:t>
      </w:r>
      <w:r w:rsidR="00DC1FA1" w:rsidRPr="00836DD1"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  <w:t>※</w:t>
      </w:r>
      <w:r w:rsidR="00DC1FA1" w:rsidRPr="00836DD1">
        <w:rPr>
          <w:rFonts w:asciiTheme="majorHAnsi" w:eastAsiaTheme="majorEastAsia" w:hAnsiTheme="majorHAnsi" w:cstheme="majorHAnsi"/>
          <w:bCs/>
          <w:sz w:val="21"/>
          <w:szCs w:val="21"/>
        </w:rPr>
        <w:t>1</w:t>
      </w:r>
      <w:r w:rsidR="00DC1FA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日のみの開催となります</w:t>
      </w:r>
    </w:p>
    <w:p w14:paraId="2A0DD39C" w14:textId="5EF6C062" w:rsidR="007E38F5" w:rsidRPr="00573654" w:rsidRDefault="008E7186" w:rsidP="008F0F1C">
      <w:pPr>
        <w:spacing w:line="320" w:lineRule="exact"/>
        <w:ind w:rightChars="104" w:right="225"/>
        <w:rPr>
          <w:rFonts w:asciiTheme="majorHAnsi" w:eastAsiaTheme="majorEastAsia" w:hAnsiTheme="majorHAnsi" w:cstheme="majorHAnsi"/>
          <w:bCs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FD4930" w:rsidRPr="00573654">
        <w:rPr>
          <w:rFonts w:asciiTheme="majorHAnsi" w:eastAsiaTheme="majorEastAsia" w:hAnsiTheme="majorHAnsi" w:cstheme="majorHAnsi" w:hint="eastAsia"/>
          <w:bCs/>
          <w:spacing w:val="163"/>
          <w:sz w:val="21"/>
          <w:szCs w:val="21"/>
          <w:fitText w:val="744" w:id="-1792149504"/>
        </w:rPr>
        <w:t>形</w:t>
      </w:r>
      <w:r w:rsidR="00FD4930" w:rsidRPr="00573654">
        <w:rPr>
          <w:rFonts w:asciiTheme="majorHAnsi" w:eastAsiaTheme="majorEastAsia" w:hAnsiTheme="majorHAnsi" w:cstheme="majorHAnsi" w:hint="eastAsia"/>
          <w:bCs/>
          <w:sz w:val="21"/>
          <w:szCs w:val="21"/>
          <w:fitText w:val="744" w:id="-1792149504"/>
        </w:rPr>
        <w:t>式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  <w:lang w:eastAsia="zh-CN"/>
        </w:rPr>
        <w:t>：</w:t>
      </w:r>
      <w:r w:rsidR="00FD4930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オンライン</w:t>
      </w:r>
    </w:p>
    <w:p w14:paraId="62C90F7B" w14:textId="1F8D4977" w:rsidR="008E7186" w:rsidRPr="00573654" w:rsidRDefault="008E7186" w:rsidP="00FD4930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参</w:t>
      </w:r>
      <w:r w:rsidR="00E243F9"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加</w:t>
      </w:r>
      <w:r w:rsidR="00E243F9"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費：</w:t>
      </w:r>
      <w:r w:rsidR="0065000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会員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 xml:space="preserve">　無料　／　</w:t>
      </w:r>
      <w:r w:rsidR="0065000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非会員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 xml:space="preserve">　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1</w:t>
      </w:r>
      <w:r w:rsidR="00861388" w:rsidRPr="00573654">
        <w:rPr>
          <w:rFonts w:asciiTheme="majorHAnsi" w:eastAsiaTheme="majorEastAsia" w:hAnsiTheme="majorHAnsi" w:cstheme="majorHAnsi"/>
          <w:bCs/>
          <w:sz w:val="21"/>
          <w:szCs w:val="21"/>
        </w:rPr>
        <w:t>,000</w:t>
      </w:r>
      <w:r w:rsidR="00C26F8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円</w:t>
      </w:r>
    </w:p>
    <w:p w14:paraId="0AD1384E" w14:textId="46E3A698" w:rsidR="00650003" w:rsidRDefault="008E7186" w:rsidP="008F0F1C">
      <w:pPr>
        <w:pStyle w:val="HTML"/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="00650003" w:rsidRPr="00573654">
        <w:rPr>
          <w:rFonts w:asciiTheme="majorHAnsi" w:eastAsiaTheme="majorEastAsia" w:hAnsiTheme="majorHAnsi" w:cstheme="majorHAnsi" w:hint="eastAsia"/>
          <w:sz w:val="21"/>
          <w:szCs w:val="21"/>
        </w:rPr>
        <w:t>プログラム：</w:t>
      </w:r>
    </w:p>
    <w:tbl>
      <w:tblPr>
        <w:tblStyle w:val="ae"/>
        <w:tblpPr w:leftFromText="142" w:rightFromText="142" w:vertAnchor="text" w:horzAnchor="margin" w:tblpY="17"/>
        <w:tblW w:w="9351" w:type="dxa"/>
        <w:tblLook w:val="04A0" w:firstRow="1" w:lastRow="0" w:firstColumn="1" w:lastColumn="0" w:noHBand="0" w:noVBand="1"/>
      </w:tblPr>
      <w:tblGrid>
        <w:gridCol w:w="2274"/>
        <w:gridCol w:w="7077"/>
      </w:tblGrid>
      <w:tr w:rsidR="006E7F33" w:rsidRPr="00573654" w14:paraId="502C766E" w14:textId="77777777" w:rsidTr="006E7F33">
        <w:trPr>
          <w:trHeight w:val="371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9BFD" w14:textId="77777777" w:rsidR="006E7F33" w:rsidRPr="00573654" w:rsidRDefault="006E7F33" w:rsidP="006E7F3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bookmarkStart w:id="1" w:name="_Hlk71509094"/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時　間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191F" w14:textId="77777777" w:rsidR="006E7F33" w:rsidRPr="00573654" w:rsidRDefault="006E7F33" w:rsidP="006E7F3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プログラム</w:t>
            </w:r>
          </w:p>
        </w:tc>
      </w:tr>
      <w:tr w:rsidR="006E7F33" w:rsidRPr="00573654" w14:paraId="6A225FCF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82E5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9: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30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9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3A96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開会の挨拶、諸連絡</w:t>
            </w:r>
          </w:p>
        </w:tc>
      </w:tr>
      <w:tr w:rsidR="006E7F33" w:rsidRPr="00BA7343" w14:paraId="6A6060D5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7CD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9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AA21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20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周年記念企画</w:t>
            </w:r>
          </w:p>
          <w:p w14:paraId="6FE2C3ED" w14:textId="77777777" w:rsidR="006E7F33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「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学会発足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20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年を振り返る：創設メンバーの思いを継承する（仮）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p w14:paraId="40BF2FF6" w14:textId="7B150889" w:rsidR="006E7F33" w:rsidRDefault="006E7F33" w:rsidP="00667B4A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飯田貴子氏（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帝塚山学院大学名誉教授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）、井谷惠子氏（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京都教育大学名誉教授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）、熊安貴美江氏（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大阪公立大学准教授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、來田享子氏（中京大学教授）</w:t>
            </w:r>
          </w:p>
          <w:p w14:paraId="4A0CDBFD" w14:textId="019FD526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※一部動画配信を予定</w:t>
            </w:r>
          </w:p>
        </w:tc>
      </w:tr>
      <w:tr w:rsidR="006E7F33" w:rsidRPr="00573654" w14:paraId="4AFFBF78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C91D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091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BA7343" w14:paraId="0369912C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46D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B32A" w14:textId="77777777" w:rsidR="006E7F33" w:rsidRPr="00FD39CE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基調講演（公開講座）</w:t>
            </w:r>
          </w:p>
          <w:p w14:paraId="33743A09" w14:textId="77777777" w:rsidR="006E7F33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FD39CE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「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健康管理から競技まで－近代国家に囲い込まれるスポーツをケアの視点から再考する（仮）</w:t>
            </w:r>
            <w:r w:rsidRPr="00FD39CE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p w14:paraId="0CE334B4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岡野八代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氏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（同志社大学大学院教授）</w:t>
            </w:r>
          </w:p>
        </w:tc>
      </w:tr>
      <w:tr w:rsidR="006E7F33" w:rsidRPr="00573654" w14:paraId="3C95C0BF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E5CF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D8BE" w14:textId="77777777" w:rsidR="006E7F33" w:rsidRPr="00573654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573654" w14:paraId="0880D05A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436A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14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2628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シンポジウム</w:t>
            </w:r>
          </w:p>
          <w:p w14:paraId="5E7F8E8B" w14:textId="77777777" w:rsidR="006E7F33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bookmarkStart w:id="2" w:name="_Hlk97854005"/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「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東京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2020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が覆い隠したもの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bookmarkEnd w:id="2"/>
          <w:p w14:paraId="67998B45" w14:textId="590FC3BB" w:rsidR="006E7F33" w:rsidRPr="00BA7343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樫田美雄氏（神戸看護大学教授）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小林直美氏（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愛知工科大学准教授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加藤久和氏（明治大学教授）</w:t>
            </w:r>
          </w:p>
        </w:tc>
      </w:tr>
      <w:tr w:rsidR="006E7F33" w:rsidRPr="00573654" w14:paraId="7A6992ED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5D0F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15: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0CB0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573654" w14:paraId="00F1B8C9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689E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15: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5947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一般発表（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分発表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分質疑応答×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セット）</w:t>
            </w:r>
          </w:p>
        </w:tc>
      </w:tr>
      <w:tr w:rsidR="006E7F33" w:rsidRPr="00573654" w14:paraId="0922DE47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AF2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D3CA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閉会のあいさつ</w:t>
            </w:r>
          </w:p>
        </w:tc>
      </w:tr>
    </w:tbl>
    <w:bookmarkEnd w:id="1"/>
    <w:p w14:paraId="641E4E14" w14:textId="7AF9277B" w:rsidR="00836DD1" w:rsidRDefault="00836DD1" w:rsidP="00836DD1">
      <w:pPr>
        <w:spacing w:line="320" w:lineRule="exact"/>
        <w:ind w:firstLineChars="902" w:firstLine="1682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※別途、</w:t>
      </w:r>
      <w:r w:rsidRPr="00E93545">
        <w:rPr>
          <w:rFonts w:asciiTheme="majorHAnsi" w:eastAsiaTheme="majorEastAsia" w:hAnsiTheme="majorHAnsi" w:cstheme="majorHAnsi" w:hint="eastAsia"/>
          <w:sz w:val="21"/>
          <w:szCs w:val="21"/>
        </w:rPr>
        <w:t>研究プロジェクト報告（東京オリンピックジェンダー表象研究）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の動画配信あり</w:t>
      </w:r>
    </w:p>
    <w:p w14:paraId="4B5594F0" w14:textId="4828E677" w:rsidR="006F27AE" w:rsidRPr="00573654" w:rsidRDefault="006A0C6E" w:rsidP="00836DD1">
      <w:pPr>
        <w:spacing w:line="320" w:lineRule="exact"/>
        <w:ind w:firstLineChars="867" w:firstLine="1703"/>
        <w:rPr>
          <w:rFonts w:asciiTheme="majorHAnsi" w:eastAsiaTheme="majorEastAsia" w:hAnsiTheme="majorHAnsi" w:cstheme="majorHAnsi"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※一般発表の申込件数により、</w:t>
      </w:r>
      <w:r w:rsidR="00E93545">
        <w:rPr>
          <w:rFonts w:asciiTheme="majorHAnsi" w:eastAsiaTheme="majorEastAsia" w:hAnsiTheme="majorHAnsi" w:cstheme="majorHAnsi" w:hint="eastAsia"/>
          <w:sz w:val="22"/>
          <w:szCs w:val="22"/>
        </w:rPr>
        <w:t>終了時間</w:t>
      </w: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が変更になる場合があります。</w:t>
      </w:r>
    </w:p>
    <w:p w14:paraId="0A5EF938" w14:textId="01682AC1" w:rsidR="009D07F0" w:rsidRDefault="009D07F0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143CE02B" w14:textId="7E7091FB" w:rsidR="00F24EC4" w:rsidRDefault="00F24EC4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3F9D5703" w14:textId="77777777" w:rsidR="00F24EC4" w:rsidRDefault="00F24EC4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08959912" w14:textId="21FF3422" w:rsidR="008E7186" w:rsidRPr="00944F39" w:rsidRDefault="008E7186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lastRenderedPageBreak/>
        <w:t>＜参加申込み＞</w:t>
      </w:r>
    </w:p>
    <w:p w14:paraId="152BFBC4" w14:textId="2177B63F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t>申込み期日</w:t>
      </w:r>
    </w:p>
    <w:p w14:paraId="6FE8AD14" w14:textId="1D0C3C07" w:rsidR="00AF2466" w:rsidRPr="00944F39" w:rsidRDefault="00AF2466" w:rsidP="008F0F1C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受付開始：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22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5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水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</w:p>
    <w:p w14:paraId="05FC114A" w14:textId="30B03346" w:rsidR="00AF2466" w:rsidRPr="00944F39" w:rsidRDefault="00AF2466" w:rsidP="00AF2466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bookmarkStart w:id="3" w:name="_Hlk73276905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一般発表申込・抄録提出〆切：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202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4D571B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土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</w:p>
    <w:bookmarkEnd w:id="3"/>
    <w:p w14:paraId="6D46F042" w14:textId="36443358" w:rsidR="00AD3E4C" w:rsidRPr="00944F39" w:rsidRDefault="00C26F83" w:rsidP="008F0F1C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大会参加申込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〆切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：</w:t>
      </w:r>
      <w:r w:rsidR="00861388" w:rsidRPr="00944F39">
        <w:rPr>
          <w:rFonts w:asciiTheme="majorHAnsi" w:eastAsiaTheme="majorEastAsia" w:hAnsiTheme="majorHAnsi" w:cstheme="majorHAnsi" w:hint="eastAsia"/>
          <w:sz w:val="21"/>
          <w:szCs w:val="21"/>
        </w:rPr>
        <w:t>202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861388"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7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="00595ADD"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金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13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時</w:t>
      </w:r>
    </w:p>
    <w:p w14:paraId="0225D4D3" w14:textId="797CE4E6" w:rsidR="00517317" w:rsidRPr="00944F39" w:rsidRDefault="00C22BEC" w:rsidP="00C22BEC">
      <w:pPr>
        <w:spacing w:line="320" w:lineRule="exact"/>
        <w:ind w:left="283" w:hangingChars="144" w:hanging="283"/>
        <w:rPr>
          <w:rFonts w:ascii="Segoe UI Symbol" w:eastAsiaTheme="majorEastAsia" w:hAnsi="Segoe UI Symbol" w:cs="Segoe UI Symbol"/>
          <w:sz w:val="22"/>
          <w:szCs w:val="22"/>
          <w:u w:val="single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※一般発表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申込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と大会参加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申込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、いずれの場合も下記ホームページからの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“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必要事項の送信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”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と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“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参加費支払い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”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を〆切期日までに終え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る必要があります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。</w:t>
      </w:r>
    </w:p>
    <w:p w14:paraId="385BE0B4" w14:textId="77777777" w:rsidR="00517317" w:rsidRPr="00944F39" w:rsidRDefault="00517317" w:rsidP="008F0F1C">
      <w:pPr>
        <w:spacing w:line="320" w:lineRule="exact"/>
        <w:rPr>
          <w:rFonts w:ascii="Segoe UI Symbol" w:eastAsiaTheme="majorEastAsia" w:hAnsi="Segoe UI Symbol" w:cs="Segoe UI Symbol"/>
          <w:sz w:val="22"/>
          <w:szCs w:val="22"/>
        </w:rPr>
      </w:pPr>
    </w:p>
    <w:p w14:paraId="151883C7" w14:textId="71E6A52F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t>参加費の支払方法</w:t>
      </w:r>
    </w:p>
    <w:p w14:paraId="52B6691A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＜現金またはご自身の「ゆうちょ口座」から送金する場合＞</w:t>
      </w:r>
    </w:p>
    <w:p w14:paraId="3AEAF226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（ゆうちょ銀行の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ATM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、ゆうちょ銀行・郵便局の窓口、ゆうちょダイレクトでの送金）</w:t>
      </w:r>
    </w:p>
    <w:p w14:paraId="62585E44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【記号】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12060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【番号】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11406901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【口座名】ジェーエスエスジーエスタイカイジッコウイインカイ</w:t>
      </w:r>
    </w:p>
    <w:p w14:paraId="756DAE89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＜ゆうちょ銀行以外の金融機関から「ゆうちょ口座」へ送金する場合＞</w:t>
      </w:r>
    </w:p>
    <w:p w14:paraId="0BCDB0A3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（インターネットバンキング可）</w:t>
      </w:r>
    </w:p>
    <w:p w14:paraId="6CFE2239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【店名】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二〇八（ニゼロハチ）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【預金種目】普通【口座番号】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1140690</w:t>
      </w:r>
    </w:p>
    <w:p w14:paraId="6C73C9B5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【口座名】ジェーエスエスジーエスタイカイジッコウイインカイ</w:t>
      </w:r>
    </w:p>
    <w:p w14:paraId="11407FEF" w14:textId="3A57E6A8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</w:p>
    <w:p w14:paraId="4DBFADDC" w14:textId="4FBADD33" w:rsidR="00C26F83" w:rsidRPr="00944F39" w:rsidRDefault="00096D2A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="009E2E38" w:rsidRPr="00944F39">
        <w:rPr>
          <w:rFonts w:ascii="Segoe UI Symbol" w:eastAsiaTheme="majorEastAsia" w:hAnsi="Segoe UI Symbol" w:cs="Segoe UI Symbol" w:hint="eastAsia"/>
          <w:sz w:val="22"/>
          <w:szCs w:val="22"/>
        </w:rPr>
        <w:t>参加</w:t>
      </w:r>
      <w:r w:rsidR="00C26F83" w:rsidRPr="00944F39">
        <w:rPr>
          <w:rFonts w:asciiTheme="majorHAnsi" w:eastAsiaTheme="majorEastAsia" w:hAnsiTheme="majorHAnsi" w:cstheme="majorHAnsi" w:hint="eastAsia"/>
          <w:sz w:val="22"/>
          <w:szCs w:val="22"/>
        </w:rPr>
        <w:t>申込</w:t>
      </w:r>
      <w:r w:rsidR="009E2E38" w:rsidRPr="00944F39">
        <w:rPr>
          <w:rFonts w:asciiTheme="majorHAnsi" w:eastAsiaTheme="majorEastAsia" w:hAnsiTheme="majorHAnsi" w:cstheme="majorHAnsi" w:hint="eastAsia"/>
          <w:sz w:val="22"/>
          <w:szCs w:val="22"/>
        </w:rPr>
        <w:t>み方法</w:t>
      </w:r>
    </w:p>
    <w:p w14:paraId="4372673A" w14:textId="68794CD9" w:rsidR="00AD3E4C" w:rsidRPr="00944F39" w:rsidRDefault="00AF2466" w:rsidP="00AF2466">
      <w:pPr>
        <w:spacing w:line="320" w:lineRule="exact"/>
        <w:ind w:firstLineChars="100" w:firstLine="186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J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SSGS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ホームページ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https://jssgs.org</w:t>
      </w:r>
      <w:r w:rsidR="00AC5540" w:rsidRPr="00944F39">
        <w:rPr>
          <w:rFonts w:asciiTheme="majorHAnsi" w:eastAsiaTheme="majorEastAsia" w:hAnsiTheme="majorHAnsi" w:cstheme="majorHAnsi" w:hint="eastAsia"/>
          <w:sz w:val="21"/>
          <w:szCs w:val="21"/>
        </w:rPr>
        <w:t>の「参加・発表申込みガイドページ」にアクセスし、申込</w:t>
      </w:r>
      <w:r w:rsidR="00825AB4" w:rsidRPr="00944F39">
        <w:rPr>
          <w:rFonts w:asciiTheme="majorHAnsi" w:eastAsiaTheme="majorEastAsia" w:hAnsiTheme="majorHAnsi" w:cstheme="majorHAnsi" w:hint="eastAsia"/>
          <w:sz w:val="21"/>
          <w:szCs w:val="21"/>
        </w:rPr>
        <w:t>フォームに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必要事項を</w:t>
      </w:r>
      <w:r w:rsidR="00AC5540" w:rsidRPr="00944F39">
        <w:rPr>
          <w:rFonts w:asciiTheme="majorHAnsi" w:eastAsiaTheme="majorEastAsia" w:hAnsiTheme="majorHAnsi" w:cstheme="majorHAnsi" w:hint="eastAsia"/>
          <w:sz w:val="21"/>
          <w:szCs w:val="21"/>
        </w:rPr>
        <w:t>入力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して送信</w:t>
      </w:r>
      <w:r w:rsidR="00A01FE6" w:rsidRPr="00944F39">
        <w:rPr>
          <w:rFonts w:asciiTheme="majorHAnsi" w:eastAsiaTheme="majorEastAsia" w:hAnsiTheme="majorHAnsi" w:cstheme="majorHAnsi" w:hint="eastAsia"/>
          <w:sz w:val="21"/>
          <w:szCs w:val="21"/>
        </w:rPr>
        <w:t>して下さい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BFD7891" w14:textId="10862190" w:rsidR="007824F8" w:rsidRPr="00944F39" w:rsidRDefault="007824F8" w:rsidP="008F0F1C">
      <w:pPr>
        <w:pStyle w:val="af"/>
        <w:spacing w:line="320" w:lineRule="exact"/>
        <w:ind w:leftChars="0" w:left="284"/>
        <w:rPr>
          <w:rFonts w:asciiTheme="majorHAnsi" w:eastAsiaTheme="majorEastAsia" w:hAnsiTheme="majorHAnsi" w:cstheme="majorHAnsi"/>
          <w:sz w:val="21"/>
          <w:szCs w:val="21"/>
        </w:rPr>
      </w:pPr>
    </w:p>
    <w:p w14:paraId="52F3A5A5" w14:textId="77777777" w:rsidR="00AF2466" w:rsidRPr="00944F39" w:rsidRDefault="009874D8" w:rsidP="008F0F1C">
      <w:pPr>
        <w:spacing w:line="320" w:lineRule="exact"/>
        <w:jc w:val="both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bCs/>
          <w:sz w:val="22"/>
          <w:szCs w:val="22"/>
        </w:rPr>
        <w:t>◆</w:t>
      </w:r>
      <w:r w:rsidR="00520357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発表申込</w:t>
      </w:r>
      <w:r w:rsidR="009E2E38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み</w:t>
      </w:r>
      <w:r w:rsidR="00520357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（兼大会参加申込み）</w:t>
      </w:r>
      <w:r w:rsidR="009E2E38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方法</w:t>
      </w:r>
    </w:p>
    <w:p w14:paraId="54C365C8" w14:textId="4FCEA3C9" w:rsidR="009E2E38" w:rsidRPr="00944F39" w:rsidRDefault="009E2E38" w:rsidP="008F0F1C">
      <w:pPr>
        <w:spacing w:line="320" w:lineRule="exact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申込みの際は以下を確認して下さい＞</w:t>
      </w:r>
    </w:p>
    <w:p w14:paraId="60CAC34E" w14:textId="0F3758FC" w:rsidR="00783E45" w:rsidRPr="00944F39" w:rsidRDefault="00520357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スポーツとジェンダーに関わる研究で</w:t>
      </w:r>
      <w:r w:rsidR="007F1DE3" w:rsidRPr="00944F39">
        <w:rPr>
          <w:rFonts w:asciiTheme="majorHAnsi" w:eastAsiaTheme="majorEastAsia" w:hAnsiTheme="majorHAnsi" w:cstheme="majorHAnsi" w:hint="eastAsia"/>
          <w:sz w:val="21"/>
          <w:szCs w:val="21"/>
        </w:rPr>
        <w:t>、研究として完結して</w:t>
      </w:r>
      <w:r w:rsidR="004771A9" w:rsidRPr="00944F39">
        <w:rPr>
          <w:rFonts w:asciiTheme="majorHAnsi" w:eastAsiaTheme="majorEastAsia" w:hAnsiTheme="majorHAnsi" w:cstheme="majorHAnsi" w:hint="eastAsia"/>
          <w:sz w:val="21"/>
          <w:szCs w:val="21"/>
        </w:rPr>
        <w:t>いるも</w:t>
      </w:r>
      <w:r w:rsidR="00E8100A" w:rsidRPr="00944F39">
        <w:rPr>
          <w:rFonts w:asciiTheme="majorHAnsi" w:eastAsiaTheme="majorEastAsia" w:hAnsiTheme="majorHAnsi" w:cstheme="majorHAnsi" w:hint="eastAsia"/>
          <w:sz w:val="21"/>
          <w:szCs w:val="21"/>
        </w:rPr>
        <w:t>の</w:t>
      </w:r>
      <w:r w:rsidR="004B09B4" w:rsidRPr="00944F39">
        <w:rPr>
          <w:rFonts w:asciiTheme="majorHAnsi" w:eastAsiaTheme="majorEastAsia" w:hAnsiTheme="majorHAnsi" w:cstheme="majorHAnsi" w:hint="eastAsia"/>
          <w:sz w:val="21"/>
          <w:szCs w:val="21"/>
        </w:rPr>
        <w:t>とします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BC75FC9" w14:textId="05E7EC6C" w:rsidR="00783E45" w:rsidRPr="00944F39" w:rsidRDefault="00783E45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発表者および共同研究者の</w:t>
      </w:r>
      <w:r w:rsidR="00517317" w:rsidRPr="00944F39">
        <w:rPr>
          <w:rFonts w:asciiTheme="majorHAnsi" w:eastAsiaTheme="majorEastAsia" w:hAnsiTheme="majorHAnsi" w:cstheme="majorHAnsi" w:hint="eastAsia"/>
          <w:sz w:val="21"/>
          <w:szCs w:val="21"/>
        </w:rPr>
        <w:t>全員が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本学会の会員であ</w:t>
      </w:r>
      <w:r w:rsidR="00517317" w:rsidRPr="00944F39">
        <w:rPr>
          <w:rFonts w:asciiTheme="majorHAnsi" w:eastAsiaTheme="majorEastAsia" w:hAnsiTheme="majorHAnsi" w:cstheme="majorHAnsi" w:hint="eastAsia"/>
          <w:sz w:val="21"/>
          <w:szCs w:val="21"/>
        </w:rPr>
        <w:t>る</w:t>
      </w:r>
      <w:r w:rsidR="006032C4" w:rsidRPr="00944F39">
        <w:rPr>
          <w:rFonts w:asciiTheme="majorHAnsi" w:eastAsiaTheme="majorEastAsia" w:hAnsiTheme="majorHAnsi" w:cstheme="majorHAnsi" w:hint="eastAsia"/>
          <w:sz w:val="21"/>
          <w:szCs w:val="21"/>
        </w:rPr>
        <w:t>必要があります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D65ACF3" w14:textId="649BEC64" w:rsidR="00C22BEC" w:rsidRPr="0053670D" w:rsidRDefault="00C22BEC" w:rsidP="004D0F48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本学会への入会審査には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週間かかります。一般発表申込〆切（</w:t>
      </w:r>
      <w:r w:rsidR="005D078A" w:rsidRPr="0053670D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6075D8" w:rsidRPr="0053670D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日）に間に合うよう入会手続きをとってください。</w:t>
      </w:r>
    </w:p>
    <w:p w14:paraId="1DC7E1BF" w14:textId="27226F5C" w:rsidR="00783E45" w:rsidRDefault="00517317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発表者および共同研究者の全員が大会参加申込みを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J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SSGS</w:t>
      </w:r>
      <w:r w:rsidR="009E2E38" w:rsidRPr="00944F39">
        <w:rPr>
          <w:rFonts w:asciiTheme="majorHAnsi" w:eastAsiaTheme="majorEastAsia" w:hAnsiTheme="majorHAnsi" w:cstheme="majorHAnsi" w:hint="eastAsia"/>
          <w:sz w:val="21"/>
          <w:szCs w:val="21"/>
        </w:rPr>
        <w:t>ホームページの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申込</w:t>
      </w:r>
      <w:r w:rsidR="009E2E38" w:rsidRPr="00944F39">
        <w:rPr>
          <w:rFonts w:asciiTheme="majorHAnsi" w:eastAsiaTheme="majorEastAsia" w:hAnsiTheme="majorHAnsi" w:cstheme="majorHAnsi" w:hint="eastAsia"/>
          <w:sz w:val="21"/>
          <w:szCs w:val="21"/>
        </w:rPr>
        <w:t>フォームから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行って下さい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6F16DD9B" w14:textId="3598D366" w:rsidR="00880395" w:rsidRDefault="00880395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共同研究の場合、口頭発表をするのは代表者のみとします。</w:t>
      </w:r>
    </w:p>
    <w:p w14:paraId="4CD13C00" w14:textId="7507D33C" w:rsidR="00783E45" w:rsidRPr="00944F39" w:rsidRDefault="00E8100A" w:rsidP="008F0F1C">
      <w:pPr>
        <w:pStyle w:val="af"/>
        <w:numPr>
          <w:ilvl w:val="0"/>
          <w:numId w:val="24"/>
        </w:numPr>
        <w:spacing w:line="320" w:lineRule="exact"/>
        <w:ind w:leftChars="0" w:left="142" w:rightChars="-27" w:right="-58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別途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要領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（申込みサイト）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に従って抄録を作成し提出して</w:t>
      </w:r>
      <w:r w:rsidR="00C22BEC" w:rsidRPr="00944F39">
        <w:rPr>
          <w:rFonts w:asciiTheme="majorHAnsi" w:eastAsiaTheme="majorEastAsia" w:hAnsiTheme="majorHAnsi" w:cstheme="majorHAnsi" w:hint="eastAsia"/>
          <w:sz w:val="21"/>
          <w:szCs w:val="21"/>
        </w:rPr>
        <w:t>くだ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さい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（</w:t>
      </w:r>
      <w:r w:rsidR="00A01FE6" w:rsidRPr="00944F39">
        <w:rPr>
          <w:rFonts w:asciiTheme="majorHAnsi" w:eastAsiaTheme="majorEastAsia" w:hAnsiTheme="majorHAnsi" w:cstheme="majorHAnsi" w:hint="eastAsia"/>
          <w:sz w:val="21"/>
          <w:szCs w:val="21"/>
        </w:rPr>
        <w:t>抄録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提出〆切</w:t>
      </w:r>
      <w:r w:rsidR="00B46244" w:rsidRPr="00944F39">
        <w:rPr>
          <w:rFonts w:asciiTheme="majorHAnsi" w:eastAsiaTheme="majorEastAsia" w:hAnsiTheme="majorHAnsi" w:cstheme="majorHAnsi" w:hint="eastAsia"/>
          <w:sz w:val="21"/>
          <w:szCs w:val="21"/>
        </w:rPr>
        <w:t>：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4D571B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日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（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土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B46244"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73B34071" w14:textId="5F268C4D" w:rsidR="00783E45" w:rsidRPr="00944F39" w:rsidRDefault="00783E45" w:rsidP="008F0F1C">
      <w:pPr>
        <w:pStyle w:val="af"/>
        <w:numPr>
          <w:ilvl w:val="0"/>
          <w:numId w:val="24"/>
        </w:numPr>
        <w:spacing w:line="320" w:lineRule="exact"/>
        <w:ind w:leftChars="0" w:left="186" w:rightChars="-27" w:right="-58" w:hangingChars="100" w:hanging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抄録は大会前に学会</w:t>
      </w:r>
      <w:r w:rsidR="00552B5C" w:rsidRPr="00944F39">
        <w:rPr>
          <w:rFonts w:asciiTheme="majorHAnsi" w:eastAsiaTheme="majorEastAsia" w:hAnsiTheme="majorHAnsi" w:cstheme="majorHAnsi"/>
          <w:sz w:val="21"/>
          <w:szCs w:val="21"/>
        </w:rPr>
        <w:t>HP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に掲載され一般公開されますのでご了承ください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430255E6" w14:textId="0D78ECF4" w:rsidR="00AF2466" w:rsidRPr="00944F39" w:rsidRDefault="00AF2466" w:rsidP="00AF2466">
      <w:pPr>
        <w:spacing w:line="320" w:lineRule="exact"/>
        <w:ind w:left="181" w:hangingChars="97" w:hanging="181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・当日配布資料がある場合には、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PDF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ファイルに変換し、大会前日（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7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日）の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13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時までに大会実行委員会の事務局宛にお送り</w:t>
      </w:r>
      <w:r w:rsidR="00C22BEC" w:rsidRPr="00944F39">
        <w:rPr>
          <w:rFonts w:asciiTheme="majorHAnsi" w:eastAsiaTheme="majorEastAsia" w:hAnsiTheme="majorHAnsi" w:cstheme="majorHAnsi" w:hint="eastAsia"/>
          <w:sz w:val="21"/>
          <w:szCs w:val="21"/>
        </w:rPr>
        <w:t>くだ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さい。事前に参加申込者に共有します。</w:t>
      </w:r>
    </w:p>
    <w:p w14:paraId="6D653BCF" w14:textId="77777777" w:rsidR="00B45079" w:rsidRPr="00573654" w:rsidRDefault="00B45079" w:rsidP="008F0F1C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</w:p>
    <w:p w14:paraId="3865F2DA" w14:textId="42A95FA5" w:rsidR="00061C2E" w:rsidRPr="00573654" w:rsidRDefault="009874D8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＜</w:t>
      </w:r>
      <w:r w:rsidR="00C26F83" w:rsidRPr="00573654">
        <w:rPr>
          <w:rFonts w:asciiTheme="majorHAnsi" w:eastAsiaTheme="majorEastAsia" w:hAnsiTheme="majorHAnsi" w:cstheme="majorHAnsi" w:hint="eastAsia"/>
          <w:sz w:val="22"/>
          <w:szCs w:val="22"/>
        </w:rPr>
        <w:t>プログラム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・</w:t>
      </w:r>
      <w:r w:rsidR="00B3781F" w:rsidRPr="00573654">
        <w:rPr>
          <w:rFonts w:asciiTheme="majorHAnsi" w:eastAsiaTheme="majorEastAsia" w:hAnsiTheme="majorHAnsi" w:cstheme="majorHAnsi" w:hint="eastAsia"/>
          <w:sz w:val="22"/>
          <w:szCs w:val="22"/>
        </w:rPr>
        <w:t>抄録等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の</w:t>
      </w:r>
      <w:r w:rsidR="00061C2E" w:rsidRPr="00573654">
        <w:rPr>
          <w:rFonts w:asciiTheme="majorHAnsi" w:eastAsiaTheme="majorEastAsia" w:hAnsiTheme="majorHAnsi" w:cstheme="majorHAnsi"/>
          <w:sz w:val="22"/>
          <w:szCs w:val="22"/>
        </w:rPr>
        <w:t>HP</w:t>
      </w:r>
      <w:r w:rsidR="00326DD6" w:rsidRPr="00573654">
        <w:rPr>
          <w:rFonts w:asciiTheme="majorHAnsi" w:eastAsiaTheme="majorEastAsia" w:hAnsiTheme="majorHAnsi" w:cstheme="majorHAnsi" w:hint="eastAsia"/>
          <w:sz w:val="22"/>
          <w:szCs w:val="22"/>
        </w:rPr>
        <w:t>掲載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について</w:t>
      </w: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＞</w:t>
      </w:r>
    </w:p>
    <w:p w14:paraId="3A22660B" w14:textId="59F61A46" w:rsidR="00FA206D" w:rsidRPr="00573654" w:rsidRDefault="00C566B5" w:rsidP="008F0F1C">
      <w:pPr>
        <w:pStyle w:val="ab"/>
        <w:spacing w:line="320" w:lineRule="exact"/>
        <w:ind w:leftChars="65" w:left="141" w:rightChars="-95" w:right="-206" w:firstLineChars="0" w:firstLine="0"/>
        <w:rPr>
          <w:rFonts w:asciiTheme="majorHAnsi" w:eastAsiaTheme="majorEastAsia" w:hAnsiTheme="majorHAnsi" w:cstheme="majorHAnsi"/>
          <w:szCs w:val="21"/>
        </w:rPr>
      </w:pPr>
      <w:r w:rsidRPr="00573654">
        <w:rPr>
          <w:rFonts w:asciiTheme="majorHAnsi" w:eastAsiaTheme="majorEastAsia" w:hAnsiTheme="majorHAnsi" w:cstheme="majorHAnsi" w:hint="eastAsia"/>
          <w:szCs w:val="21"/>
        </w:rPr>
        <w:t>プログラム・抄録集の冊子印刷</w:t>
      </w:r>
      <w:r w:rsidR="00AF2466" w:rsidRPr="00573654">
        <w:rPr>
          <w:rFonts w:asciiTheme="majorHAnsi" w:eastAsiaTheme="majorEastAsia" w:hAnsiTheme="majorHAnsi" w:cstheme="majorHAnsi" w:hint="eastAsia"/>
          <w:szCs w:val="21"/>
        </w:rPr>
        <w:t>は</w:t>
      </w:r>
      <w:r w:rsidR="003910C1" w:rsidRPr="00573654">
        <w:rPr>
          <w:rFonts w:asciiTheme="majorHAnsi" w:eastAsiaTheme="majorEastAsia" w:hAnsiTheme="majorHAnsi" w:cstheme="majorHAnsi" w:hint="eastAsia"/>
          <w:szCs w:val="21"/>
        </w:rPr>
        <w:t>行わず</w:t>
      </w:r>
      <w:r w:rsidRPr="00573654">
        <w:rPr>
          <w:rFonts w:asciiTheme="majorHAnsi" w:eastAsiaTheme="majorEastAsia" w:hAnsiTheme="majorHAnsi" w:cstheme="majorHAnsi" w:hint="eastAsia"/>
          <w:szCs w:val="21"/>
        </w:rPr>
        <w:t>、事前に学会</w:t>
      </w:r>
      <w:r w:rsidRPr="00573654">
        <w:rPr>
          <w:rFonts w:asciiTheme="majorHAnsi" w:eastAsiaTheme="majorEastAsia" w:hAnsiTheme="majorHAnsi" w:cstheme="majorHAnsi"/>
          <w:szCs w:val="21"/>
        </w:rPr>
        <w:t>HP</w:t>
      </w:r>
      <w:r w:rsidRPr="00573654">
        <w:rPr>
          <w:rFonts w:asciiTheme="majorHAnsi" w:eastAsiaTheme="majorEastAsia" w:hAnsiTheme="majorHAnsi" w:cstheme="majorHAnsi" w:hint="eastAsia"/>
          <w:szCs w:val="21"/>
        </w:rPr>
        <w:t>にて一般公開</w:t>
      </w:r>
      <w:r w:rsidR="003910C1" w:rsidRPr="00573654">
        <w:rPr>
          <w:rFonts w:asciiTheme="majorHAnsi" w:eastAsiaTheme="majorEastAsia" w:hAnsiTheme="majorHAnsi" w:cstheme="majorHAnsi" w:hint="eastAsia"/>
          <w:szCs w:val="21"/>
        </w:rPr>
        <w:t>します</w:t>
      </w:r>
      <w:r w:rsidR="00730CF7" w:rsidRPr="00573654">
        <w:rPr>
          <w:rFonts w:asciiTheme="majorHAnsi" w:eastAsiaTheme="majorEastAsia" w:hAnsiTheme="majorHAnsi" w:cstheme="majorHAnsi" w:hint="eastAsia"/>
          <w:szCs w:val="21"/>
        </w:rPr>
        <w:t>。</w:t>
      </w:r>
    </w:p>
    <w:p w14:paraId="54B18D76" w14:textId="24710A7E" w:rsidR="00C566B5" w:rsidRPr="00573654" w:rsidRDefault="00C566B5" w:rsidP="008F0F1C">
      <w:pPr>
        <w:spacing w:line="320" w:lineRule="exact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</w:p>
    <w:p w14:paraId="052E0160" w14:textId="1CA3BB5A" w:rsidR="00C26F83" w:rsidRPr="00573654" w:rsidRDefault="00880E1C" w:rsidP="008F0F1C">
      <w:pPr>
        <w:spacing w:line="320" w:lineRule="exact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bCs/>
          <w:sz w:val="22"/>
          <w:szCs w:val="22"/>
        </w:rPr>
        <w:t>■</w:t>
      </w:r>
      <w:r w:rsidR="00C26F83" w:rsidRPr="00573654">
        <w:rPr>
          <w:rFonts w:asciiTheme="majorHAnsi" w:eastAsiaTheme="majorEastAsia" w:hAnsiTheme="majorHAnsi" w:cstheme="majorHAnsi" w:hint="eastAsia"/>
          <w:bCs/>
          <w:sz w:val="22"/>
          <w:szCs w:val="22"/>
        </w:rPr>
        <w:t>日本スポーツとジェンダー学会へのご入会</w:t>
      </w:r>
    </w:p>
    <w:p w14:paraId="40F70B05" w14:textId="01F01E77" w:rsidR="00C26F83" w:rsidRPr="00573654" w:rsidRDefault="00C26F83" w:rsidP="00C22BEC">
      <w:pPr>
        <w:spacing w:line="320" w:lineRule="exact"/>
        <w:ind w:firstLineChars="100" w:firstLine="186"/>
        <w:rPr>
          <w:rFonts w:asciiTheme="majorHAnsi" w:eastAsiaTheme="majorEastAsia" w:hAnsiTheme="majorHAnsi" w:cstheme="majorHAnsi"/>
          <w:sz w:val="21"/>
          <w:szCs w:val="21"/>
          <w:lang w:val="de-DE"/>
        </w:rPr>
      </w:pP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ホームページからいつでも入会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手続きをとっていただけます</w:t>
      </w:r>
      <w:r w:rsidR="00730CF7" w:rsidRPr="0053670D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入会審査には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週間かかります。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ご不明な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点は学会事務局までお問い合わせください</w:t>
      </w:r>
      <w:r w:rsidR="00730CF7" w:rsidRPr="00573654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C22BEC" w:rsidRPr="00573654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</w:t>
      </w:r>
      <w:r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 xml:space="preserve">E-mail: </w:t>
      </w:r>
      <w:r w:rsidR="00306925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info@jssgs</w:t>
      </w:r>
      <w:r w:rsidR="00410537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.</w:t>
      </w:r>
      <w:r w:rsidR="00306925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org</w:t>
      </w:r>
    </w:p>
    <w:p w14:paraId="655C1A03" w14:textId="65CB35FF" w:rsidR="00B46244" w:rsidRDefault="00B46244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</w:p>
    <w:p w14:paraId="3FE35898" w14:textId="4473D07D" w:rsidR="001D2B19" w:rsidRDefault="001D2B19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  <w:r w:rsidRPr="00573654">
        <w:rPr>
          <w:rFonts w:asciiTheme="majorHAnsi" w:eastAsiaTheme="majorEastAsia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8BFD6" wp14:editId="6118039F">
                <wp:simplePos x="0" y="0"/>
                <wp:positionH relativeFrom="margin">
                  <wp:align>left</wp:align>
                </wp:positionH>
                <wp:positionV relativeFrom="paragraph">
                  <wp:posOffset>6309</wp:posOffset>
                </wp:positionV>
                <wp:extent cx="5883310" cy="416080"/>
                <wp:effectExtent l="0" t="0" r="22225" b="22225"/>
                <wp:wrapNone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3310" cy="4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628F19" w14:textId="28476DA2" w:rsidR="008A09F6" w:rsidRPr="00AF2466" w:rsidRDefault="008A09F6" w:rsidP="00B46244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お問い合わせ先：日本スポーツとジェンダー学会　第</w:t>
                            </w:r>
                            <w:r w:rsidR="0002349F">
                              <w:rPr>
                                <w:rFonts w:asciiTheme="majorHAnsi" w:eastAsia="ＭＳ ゴシック" w:hAnsiTheme="majorHAnsi" w:cstheme="majorHAnsi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回</w:t>
                            </w:r>
                            <w:r w:rsidR="0002349F">
                              <w:rPr>
                                <w:rFonts w:asciiTheme="majorHAnsi" w:eastAsia="ＭＳ ゴシック" w:hAnsiTheme="majorHAnsi" w:cstheme="majorHAnsi" w:hint="eastAsia"/>
                                <w:sz w:val="20"/>
                                <w:szCs w:val="20"/>
                              </w:rPr>
                              <w:t>記念</w:t>
                            </w: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大会実行委員会事務局</w:t>
                            </w:r>
                          </w:p>
                          <w:p w14:paraId="6B88C539" w14:textId="640FD78B" w:rsidR="008A09F6" w:rsidRPr="00AF2466" w:rsidRDefault="00AF2466" w:rsidP="00B46244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24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事務局担当：藤山　新　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congressoffice@jssgs</w:t>
                            </w:r>
                            <w:r w:rsidR="00410537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org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 xml:space="preserve">　学会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HP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4A379F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https://jssgs</w:t>
                            </w:r>
                            <w:r w:rsidR="00410537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4A379F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org/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48BFD6" id="Rectangle 6" o:spid="_x0000_s1027" style="position:absolute;left:0;text-align:left;margin-left:0;margin-top:.5pt;width:463.25pt;height:32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" strokeweight="1pt">
                <o:lock v:ext="edit" aspectratio="t"/>
                <v:textbox inset="5.85pt,.7pt,5.85pt,.7pt">
                  <w:txbxContent>
                    <w:p w14:paraId="32628F19" w14:textId="28476DA2" w:rsidR="008A09F6" w:rsidRPr="00AF2466" w:rsidRDefault="008A09F6" w:rsidP="00B46244">
                      <w:pPr>
                        <w:spacing w:line="280" w:lineRule="exact"/>
                        <w:jc w:val="center"/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</w:pP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お問い合わせ先：日本スポーツとジェンダー学会　第</w:t>
                      </w:r>
                      <w:r w:rsidR="0002349F">
                        <w:rPr>
                          <w:rFonts w:asciiTheme="majorHAnsi" w:eastAsia="ＭＳ ゴシック" w:hAnsiTheme="majorHAnsi" w:cstheme="majorHAnsi" w:hint="eastAsia"/>
                          <w:sz w:val="20"/>
                          <w:szCs w:val="20"/>
                        </w:rPr>
                        <w:t>21</w:t>
                      </w: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回</w:t>
                      </w:r>
                      <w:r w:rsidR="0002349F">
                        <w:rPr>
                          <w:rFonts w:asciiTheme="majorHAnsi" w:eastAsia="ＭＳ ゴシック" w:hAnsiTheme="majorHAnsi" w:cstheme="majorHAnsi" w:hint="eastAsia"/>
                          <w:sz w:val="20"/>
                          <w:szCs w:val="20"/>
                        </w:rPr>
                        <w:t>記念</w:t>
                      </w: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大会実行委員会事務局</w:t>
                      </w:r>
                    </w:p>
                    <w:p w14:paraId="6B88C539" w14:textId="640FD78B" w:rsidR="008A09F6" w:rsidRPr="00AF2466" w:rsidRDefault="00AF2466" w:rsidP="00B46244">
                      <w:pPr>
                        <w:spacing w:line="280" w:lineRule="exact"/>
                        <w:jc w:val="center"/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</w:pPr>
                      <w:r w:rsidRPr="00AF24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事務局担当：藤山　新　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E-mail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：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congressoffice@jssgs</w:t>
                      </w:r>
                      <w:r w:rsidR="00410537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org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 xml:space="preserve">　学会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HP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：</w:t>
                      </w:r>
                      <w:r w:rsidR="004A379F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https://jssgs</w:t>
                      </w:r>
                      <w:r w:rsidR="00410537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4A379F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org/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DE346" w14:textId="09466A63" w:rsidR="001D2B19" w:rsidRDefault="001D2B19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</w:p>
    <w:p w14:paraId="0F1D41E6" w14:textId="77777777" w:rsidR="00DE6DDB" w:rsidRDefault="00DE6DDB" w:rsidP="00FB6167">
      <w:pPr>
        <w:spacing w:line="320" w:lineRule="exact"/>
        <w:rPr>
          <w:rFonts w:asciiTheme="minorEastAsia" w:eastAsiaTheme="minorEastAsia" w:hAnsiTheme="minorEastAsia" w:cstheme="majorHAnsi"/>
          <w:sz w:val="21"/>
          <w:szCs w:val="21"/>
          <w:lang w:val="de-DE"/>
        </w:rPr>
      </w:pPr>
    </w:p>
    <w:p w14:paraId="051833CF" w14:textId="75919ADF" w:rsidR="00E93545" w:rsidRPr="00E93545" w:rsidRDefault="00E93545" w:rsidP="00DE6DDB">
      <w:pPr>
        <w:pStyle w:val="af2"/>
      </w:pPr>
    </w:p>
    <w:sectPr w:rsidR="00E93545" w:rsidRPr="00E93545" w:rsidSect="008F0F1C">
      <w:headerReference w:type="default" r:id="rId8"/>
      <w:pgSz w:w="11906" w:h="16838" w:code="9"/>
      <w:pgMar w:top="1134" w:right="1134" w:bottom="851" w:left="1418" w:header="284" w:footer="567" w:gutter="0"/>
      <w:cols w:space="425"/>
      <w:docGrid w:type="linesAndChars" w:linePitch="331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28DB" w14:textId="77777777" w:rsidR="00226F38" w:rsidRDefault="00226F38">
      <w:r>
        <w:separator/>
      </w:r>
    </w:p>
  </w:endnote>
  <w:endnote w:type="continuationSeparator" w:id="0">
    <w:p w14:paraId="69CAD89D" w14:textId="77777777" w:rsidR="00226F38" w:rsidRDefault="002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B965" w14:textId="77777777" w:rsidR="00226F38" w:rsidRDefault="00226F38">
      <w:r>
        <w:separator/>
      </w:r>
    </w:p>
  </w:footnote>
  <w:footnote w:type="continuationSeparator" w:id="0">
    <w:p w14:paraId="26A8793E" w14:textId="77777777" w:rsidR="00226F38" w:rsidRDefault="0022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83E" w14:textId="77777777" w:rsidR="008A09F6" w:rsidRDefault="008A09F6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CD5"/>
    <w:multiLevelType w:val="hybridMultilevel"/>
    <w:tmpl w:val="7EDC3632"/>
    <w:lvl w:ilvl="0" w:tplc="A27C17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7E0190"/>
    <w:multiLevelType w:val="hybridMultilevel"/>
    <w:tmpl w:val="2A80D4A6"/>
    <w:lvl w:ilvl="0" w:tplc="1DA0DC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C7D80"/>
    <w:multiLevelType w:val="hybridMultilevel"/>
    <w:tmpl w:val="0E1A3C3E"/>
    <w:lvl w:ilvl="0" w:tplc="B02AE9E8">
      <w:start w:val="2020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AF11B3"/>
    <w:multiLevelType w:val="hybridMultilevel"/>
    <w:tmpl w:val="519C3374"/>
    <w:lvl w:ilvl="0" w:tplc="EC564E4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BB2708"/>
    <w:multiLevelType w:val="hybridMultilevel"/>
    <w:tmpl w:val="E4B6CCEE"/>
    <w:lvl w:ilvl="0" w:tplc="42ECC4D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2D93366"/>
    <w:multiLevelType w:val="hybridMultilevel"/>
    <w:tmpl w:val="1774092E"/>
    <w:lvl w:ilvl="0" w:tplc="A8CAD69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13943E57"/>
    <w:multiLevelType w:val="hybridMultilevel"/>
    <w:tmpl w:val="5DC279B2"/>
    <w:lvl w:ilvl="0" w:tplc="169248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8A20AE"/>
    <w:multiLevelType w:val="hybridMultilevel"/>
    <w:tmpl w:val="C7AA6ABE"/>
    <w:lvl w:ilvl="0" w:tplc="84425316">
      <w:numFmt w:val="bullet"/>
      <w:suff w:val="space"/>
      <w:lvlText w:val="・"/>
      <w:lvlJc w:val="left"/>
      <w:pPr>
        <w:ind w:left="399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8" w15:restartNumberingAfterBreak="0">
    <w:nsid w:val="20132754"/>
    <w:multiLevelType w:val="hybridMultilevel"/>
    <w:tmpl w:val="00D4368A"/>
    <w:lvl w:ilvl="0" w:tplc="B1DA769E">
      <w:numFmt w:val="bullet"/>
      <w:lvlText w:val="※"/>
      <w:lvlJc w:val="left"/>
      <w:pPr>
        <w:ind w:left="6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8AB6EF2"/>
    <w:multiLevelType w:val="hybridMultilevel"/>
    <w:tmpl w:val="7CE28588"/>
    <w:lvl w:ilvl="0" w:tplc="13BC8B14">
      <w:start w:val="2020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06695"/>
    <w:multiLevelType w:val="hybridMultilevel"/>
    <w:tmpl w:val="47B07A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A3A42"/>
    <w:multiLevelType w:val="hybridMultilevel"/>
    <w:tmpl w:val="66DEB800"/>
    <w:lvl w:ilvl="0" w:tplc="86028848">
      <w:start w:val="1"/>
      <w:numFmt w:val="bullet"/>
      <w:lvlText w:val="・"/>
      <w:lvlJc w:val="left"/>
      <w:pPr>
        <w:tabs>
          <w:tab w:val="num" w:pos="1331"/>
        </w:tabs>
        <w:ind w:left="1331" w:hanging="360"/>
      </w:pPr>
      <w:rPr>
        <w:rFonts w:ascii="ＭＳ 明朝" w:eastAsia="ＭＳ 明朝" w:hAnsi="ＭＳ 明朝" w:hint="eastAsia"/>
      </w:rPr>
    </w:lvl>
    <w:lvl w:ilvl="1" w:tplc="DC16F1B4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164CCF62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A25E8BC4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82D45ECE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6C5CA252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A8D4381A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C71AC8F6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42067418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12" w15:restartNumberingAfterBreak="0">
    <w:nsid w:val="34A71BE0"/>
    <w:multiLevelType w:val="hybridMultilevel"/>
    <w:tmpl w:val="DA9C3D48"/>
    <w:lvl w:ilvl="0" w:tplc="DB3C2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67E7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8C22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661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8831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B8CB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F855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1E6D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1CAE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BC76B0"/>
    <w:multiLevelType w:val="hybridMultilevel"/>
    <w:tmpl w:val="91CE083E"/>
    <w:lvl w:ilvl="0" w:tplc="590C769A">
      <w:numFmt w:val="bullet"/>
      <w:lvlText w:val="※"/>
      <w:lvlJc w:val="left"/>
      <w:pPr>
        <w:ind w:left="1636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39C61677"/>
    <w:multiLevelType w:val="hybridMultilevel"/>
    <w:tmpl w:val="5582F7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CF5105"/>
    <w:multiLevelType w:val="hybridMultilevel"/>
    <w:tmpl w:val="527E23E6"/>
    <w:lvl w:ilvl="0" w:tplc="2FC04E9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7E0A16"/>
    <w:multiLevelType w:val="hybridMultilevel"/>
    <w:tmpl w:val="CD608F54"/>
    <w:lvl w:ilvl="0" w:tplc="3C5AB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8F313F"/>
    <w:multiLevelType w:val="hybridMultilevel"/>
    <w:tmpl w:val="28360DBE"/>
    <w:lvl w:ilvl="0" w:tplc="D17049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0B4945"/>
    <w:multiLevelType w:val="hybridMultilevel"/>
    <w:tmpl w:val="B5B466B6"/>
    <w:lvl w:ilvl="0" w:tplc="8306EC38">
      <w:numFmt w:val="bullet"/>
      <w:suff w:val="space"/>
      <w:lvlText w:val="・"/>
      <w:lvlJc w:val="left"/>
      <w:pPr>
        <w:ind w:left="57" w:hanging="1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80"/>
      </w:pPr>
      <w:rPr>
        <w:rFonts w:ascii="Wingdings" w:hAnsi="Wingdings" w:hint="default"/>
      </w:rPr>
    </w:lvl>
  </w:abstractNum>
  <w:abstractNum w:abstractNumId="19" w15:restartNumberingAfterBreak="0">
    <w:nsid w:val="50B321C3"/>
    <w:multiLevelType w:val="hybridMultilevel"/>
    <w:tmpl w:val="153AA270"/>
    <w:lvl w:ilvl="0" w:tplc="2F180802">
      <w:start w:val="2020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556716"/>
    <w:multiLevelType w:val="hybridMultilevel"/>
    <w:tmpl w:val="AB06B836"/>
    <w:lvl w:ilvl="0" w:tplc="2F180802">
      <w:start w:val="2020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E97383"/>
    <w:multiLevelType w:val="hybridMultilevel"/>
    <w:tmpl w:val="8F1EEEF6"/>
    <w:lvl w:ilvl="0" w:tplc="83FE0EFE">
      <w:numFmt w:val="bullet"/>
      <w:lvlText w:val="※"/>
      <w:lvlJc w:val="left"/>
      <w:pPr>
        <w:ind w:left="536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2" w15:restartNumberingAfterBreak="0">
    <w:nsid w:val="64D103DA"/>
    <w:multiLevelType w:val="hybridMultilevel"/>
    <w:tmpl w:val="2940FA70"/>
    <w:lvl w:ilvl="0" w:tplc="BD3C3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031691"/>
    <w:multiLevelType w:val="multilevel"/>
    <w:tmpl w:val="DAE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87659"/>
    <w:multiLevelType w:val="hybridMultilevel"/>
    <w:tmpl w:val="6436FF64"/>
    <w:lvl w:ilvl="0" w:tplc="DBB077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6A59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41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32E8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309A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7AE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58B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7477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452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B10B20"/>
    <w:multiLevelType w:val="hybridMultilevel"/>
    <w:tmpl w:val="B6661772"/>
    <w:lvl w:ilvl="0" w:tplc="6C92A886"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6" w15:restartNumberingAfterBreak="0">
    <w:nsid w:val="730F56C1"/>
    <w:multiLevelType w:val="hybridMultilevel"/>
    <w:tmpl w:val="FDEAA9C4"/>
    <w:lvl w:ilvl="0" w:tplc="46F2C04A">
      <w:numFmt w:val="bullet"/>
      <w:suff w:val="space"/>
      <w:lvlText w:val="・"/>
      <w:lvlJc w:val="left"/>
      <w:pPr>
        <w:ind w:left="401" w:hanging="180"/>
      </w:pPr>
      <w:rPr>
        <w:rFonts w:ascii="ＭＳ ゴシック" w:eastAsia="ＭＳ ゴシック" w:hAnsi="ＭＳ ゴシック" w:hint="eastAsia"/>
        <w:color w:val="auto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1"/>
        </w:tabs>
        <w:ind w:left="118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1"/>
        </w:tabs>
        <w:ind w:left="166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1"/>
        </w:tabs>
        <w:ind w:left="214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1"/>
        </w:tabs>
        <w:ind w:left="262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1"/>
        </w:tabs>
        <w:ind w:left="310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1"/>
        </w:tabs>
        <w:ind w:left="358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1"/>
        </w:tabs>
        <w:ind w:left="406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1"/>
        </w:tabs>
        <w:ind w:left="4541" w:hanging="480"/>
      </w:pPr>
      <w:rPr>
        <w:rFonts w:ascii="Wingdings" w:hAnsi="Wingdings" w:hint="default"/>
      </w:rPr>
    </w:lvl>
  </w:abstractNum>
  <w:abstractNum w:abstractNumId="27" w15:restartNumberingAfterBreak="0">
    <w:nsid w:val="73CD4C3C"/>
    <w:multiLevelType w:val="hybridMultilevel"/>
    <w:tmpl w:val="37B6A4A6"/>
    <w:lvl w:ilvl="0" w:tplc="0FC42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721561"/>
    <w:multiLevelType w:val="hybridMultilevel"/>
    <w:tmpl w:val="0486CCEC"/>
    <w:lvl w:ilvl="0" w:tplc="A8B0DB8C">
      <w:numFmt w:val="bullet"/>
      <w:lvlText w:val="◆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8E59CB"/>
    <w:multiLevelType w:val="hybridMultilevel"/>
    <w:tmpl w:val="F0B608D2"/>
    <w:lvl w:ilvl="0" w:tplc="9754EC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C59246A"/>
    <w:multiLevelType w:val="hybridMultilevel"/>
    <w:tmpl w:val="4C84DA34"/>
    <w:lvl w:ilvl="0" w:tplc="249CCD72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80008A"/>
    <w:multiLevelType w:val="hybridMultilevel"/>
    <w:tmpl w:val="B8BA48E6"/>
    <w:lvl w:ilvl="0" w:tplc="4BCAEE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E909E9"/>
    <w:multiLevelType w:val="hybridMultilevel"/>
    <w:tmpl w:val="E4A297DE"/>
    <w:lvl w:ilvl="0" w:tplc="7520EE70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25"/>
  </w:num>
  <w:num w:numId="5">
    <w:abstractNumId w:val="26"/>
  </w:num>
  <w:num w:numId="6">
    <w:abstractNumId w:val="29"/>
  </w:num>
  <w:num w:numId="7">
    <w:abstractNumId w:val="5"/>
  </w:num>
  <w:num w:numId="8">
    <w:abstractNumId w:val="18"/>
  </w:num>
  <w:num w:numId="9">
    <w:abstractNumId w:val="7"/>
  </w:num>
  <w:num w:numId="10">
    <w:abstractNumId w:val="14"/>
  </w:num>
  <w:num w:numId="11">
    <w:abstractNumId w:val="28"/>
  </w:num>
  <w:num w:numId="12">
    <w:abstractNumId w:val="32"/>
  </w:num>
  <w:num w:numId="13">
    <w:abstractNumId w:val="27"/>
  </w:num>
  <w:num w:numId="14">
    <w:abstractNumId w:val="16"/>
  </w:num>
  <w:num w:numId="15">
    <w:abstractNumId w:val="0"/>
  </w:num>
  <w:num w:numId="16">
    <w:abstractNumId w:val="15"/>
  </w:num>
  <w:num w:numId="17">
    <w:abstractNumId w:val="3"/>
  </w:num>
  <w:num w:numId="18">
    <w:abstractNumId w:val="1"/>
  </w:num>
  <w:num w:numId="19">
    <w:abstractNumId w:val="21"/>
  </w:num>
  <w:num w:numId="20">
    <w:abstractNumId w:val="6"/>
  </w:num>
  <w:num w:numId="21">
    <w:abstractNumId w:val="23"/>
  </w:num>
  <w:num w:numId="22">
    <w:abstractNumId w:val="2"/>
  </w:num>
  <w:num w:numId="23">
    <w:abstractNumId w:val="20"/>
  </w:num>
  <w:num w:numId="24">
    <w:abstractNumId w:val="9"/>
  </w:num>
  <w:num w:numId="25">
    <w:abstractNumId w:val="17"/>
  </w:num>
  <w:num w:numId="26">
    <w:abstractNumId w:val="4"/>
  </w:num>
  <w:num w:numId="27">
    <w:abstractNumId w:val="8"/>
  </w:num>
  <w:num w:numId="28">
    <w:abstractNumId w:val="13"/>
  </w:num>
  <w:num w:numId="29">
    <w:abstractNumId w:val="19"/>
  </w:num>
  <w:num w:numId="30">
    <w:abstractNumId w:val="30"/>
  </w:num>
  <w:num w:numId="31">
    <w:abstractNumId w:val="31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4"/>
    <w:rsid w:val="00000B50"/>
    <w:rsid w:val="00000FA3"/>
    <w:rsid w:val="000066E6"/>
    <w:rsid w:val="00011284"/>
    <w:rsid w:val="00011613"/>
    <w:rsid w:val="00011F85"/>
    <w:rsid w:val="00013772"/>
    <w:rsid w:val="00015D5D"/>
    <w:rsid w:val="0002015F"/>
    <w:rsid w:val="0002349F"/>
    <w:rsid w:val="00033025"/>
    <w:rsid w:val="0003453B"/>
    <w:rsid w:val="00037D07"/>
    <w:rsid w:val="00043301"/>
    <w:rsid w:val="000471C9"/>
    <w:rsid w:val="00053AFE"/>
    <w:rsid w:val="00054DCF"/>
    <w:rsid w:val="00061C2E"/>
    <w:rsid w:val="00062DEE"/>
    <w:rsid w:val="00075EA2"/>
    <w:rsid w:val="000775BA"/>
    <w:rsid w:val="00080563"/>
    <w:rsid w:val="00081F17"/>
    <w:rsid w:val="00084D11"/>
    <w:rsid w:val="000858D3"/>
    <w:rsid w:val="00085D86"/>
    <w:rsid w:val="00086737"/>
    <w:rsid w:val="000943C7"/>
    <w:rsid w:val="00096D2A"/>
    <w:rsid w:val="00097095"/>
    <w:rsid w:val="000A166E"/>
    <w:rsid w:val="000B00E0"/>
    <w:rsid w:val="000B088B"/>
    <w:rsid w:val="000C2253"/>
    <w:rsid w:val="000C46C4"/>
    <w:rsid w:val="000C6573"/>
    <w:rsid w:val="000C6648"/>
    <w:rsid w:val="000C6EBE"/>
    <w:rsid w:val="000D57E6"/>
    <w:rsid w:val="000D6E07"/>
    <w:rsid w:val="000E0869"/>
    <w:rsid w:val="000E3D32"/>
    <w:rsid w:val="000E5267"/>
    <w:rsid w:val="000E73ED"/>
    <w:rsid w:val="000F0E53"/>
    <w:rsid w:val="000F1DFA"/>
    <w:rsid w:val="0010051F"/>
    <w:rsid w:val="00105BA2"/>
    <w:rsid w:val="001065A4"/>
    <w:rsid w:val="0010797C"/>
    <w:rsid w:val="00112DF8"/>
    <w:rsid w:val="001139F9"/>
    <w:rsid w:val="00113D62"/>
    <w:rsid w:val="0011446E"/>
    <w:rsid w:val="00114F2E"/>
    <w:rsid w:val="00117E36"/>
    <w:rsid w:val="0013069A"/>
    <w:rsid w:val="00130C7E"/>
    <w:rsid w:val="0013672E"/>
    <w:rsid w:val="00137825"/>
    <w:rsid w:val="0016307D"/>
    <w:rsid w:val="00167C3C"/>
    <w:rsid w:val="001749D3"/>
    <w:rsid w:val="00174F0D"/>
    <w:rsid w:val="00186D8B"/>
    <w:rsid w:val="00194A28"/>
    <w:rsid w:val="001A3C36"/>
    <w:rsid w:val="001B220B"/>
    <w:rsid w:val="001C4AE5"/>
    <w:rsid w:val="001C5324"/>
    <w:rsid w:val="001D01A5"/>
    <w:rsid w:val="001D2B19"/>
    <w:rsid w:val="001D2C0A"/>
    <w:rsid w:val="001D4EE4"/>
    <w:rsid w:val="001D6728"/>
    <w:rsid w:val="001D728F"/>
    <w:rsid w:val="001E0940"/>
    <w:rsid w:val="001E2A36"/>
    <w:rsid w:val="001E7F31"/>
    <w:rsid w:val="001F03E4"/>
    <w:rsid w:val="001F2C6A"/>
    <w:rsid w:val="001F775C"/>
    <w:rsid w:val="00203B58"/>
    <w:rsid w:val="002075F6"/>
    <w:rsid w:val="002110D7"/>
    <w:rsid w:val="00217A6B"/>
    <w:rsid w:val="00222DD2"/>
    <w:rsid w:val="00224A51"/>
    <w:rsid w:val="002259F8"/>
    <w:rsid w:val="00226F38"/>
    <w:rsid w:val="0022708D"/>
    <w:rsid w:val="00227827"/>
    <w:rsid w:val="002358FF"/>
    <w:rsid w:val="00235CDE"/>
    <w:rsid w:val="00250709"/>
    <w:rsid w:val="00254A9E"/>
    <w:rsid w:val="002550FE"/>
    <w:rsid w:val="002555D7"/>
    <w:rsid w:val="00255CD8"/>
    <w:rsid w:val="00255DC4"/>
    <w:rsid w:val="002610F1"/>
    <w:rsid w:val="002737F3"/>
    <w:rsid w:val="00280889"/>
    <w:rsid w:val="00282B2B"/>
    <w:rsid w:val="00283120"/>
    <w:rsid w:val="002835E6"/>
    <w:rsid w:val="002907A6"/>
    <w:rsid w:val="002A1C8A"/>
    <w:rsid w:val="002A2FEE"/>
    <w:rsid w:val="002B179A"/>
    <w:rsid w:val="002B1D04"/>
    <w:rsid w:val="002B2E1A"/>
    <w:rsid w:val="002B300D"/>
    <w:rsid w:val="002B3387"/>
    <w:rsid w:val="002C08CE"/>
    <w:rsid w:val="002C3C9B"/>
    <w:rsid w:val="002C5777"/>
    <w:rsid w:val="002C5A1C"/>
    <w:rsid w:val="002D361C"/>
    <w:rsid w:val="002D4155"/>
    <w:rsid w:val="002D50FE"/>
    <w:rsid w:val="002E10A1"/>
    <w:rsid w:val="002F513D"/>
    <w:rsid w:val="002F54A2"/>
    <w:rsid w:val="002F6CF4"/>
    <w:rsid w:val="0030043B"/>
    <w:rsid w:val="00300B5A"/>
    <w:rsid w:val="00301CBB"/>
    <w:rsid w:val="00301E62"/>
    <w:rsid w:val="00302359"/>
    <w:rsid w:val="0030365C"/>
    <w:rsid w:val="00304568"/>
    <w:rsid w:val="00304AA1"/>
    <w:rsid w:val="00306925"/>
    <w:rsid w:val="00320448"/>
    <w:rsid w:val="003211F5"/>
    <w:rsid w:val="00321D94"/>
    <w:rsid w:val="00322116"/>
    <w:rsid w:val="00326DD6"/>
    <w:rsid w:val="00334005"/>
    <w:rsid w:val="00336199"/>
    <w:rsid w:val="00336449"/>
    <w:rsid w:val="00342818"/>
    <w:rsid w:val="0034417A"/>
    <w:rsid w:val="00344A5D"/>
    <w:rsid w:val="00345EB5"/>
    <w:rsid w:val="00346158"/>
    <w:rsid w:val="0034679A"/>
    <w:rsid w:val="00352949"/>
    <w:rsid w:val="00353964"/>
    <w:rsid w:val="00355AD2"/>
    <w:rsid w:val="003561EF"/>
    <w:rsid w:val="00360D04"/>
    <w:rsid w:val="00362AD5"/>
    <w:rsid w:val="003668DB"/>
    <w:rsid w:val="003759F9"/>
    <w:rsid w:val="00376434"/>
    <w:rsid w:val="00376D5C"/>
    <w:rsid w:val="003777F0"/>
    <w:rsid w:val="00380D33"/>
    <w:rsid w:val="003839A6"/>
    <w:rsid w:val="00386791"/>
    <w:rsid w:val="00386ECA"/>
    <w:rsid w:val="003910C1"/>
    <w:rsid w:val="00394B31"/>
    <w:rsid w:val="003960EA"/>
    <w:rsid w:val="003A1346"/>
    <w:rsid w:val="003A4BDE"/>
    <w:rsid w:val="003A6FE6"/>
    <w:rsid w:val="003B24B5"/>
    <w:rsid w:val="003B4214"/>
    <w:rsid w:val="003B7509"/>
    <w:rsid w:val="003C17ED"/>
    <w:rsid w:val="003C251C"/>
    <w:rsid w:val="003C3B00"/>
    <w:rsid w:val="003D0F29"/>
    <w:rsid w:val="003D59F4"/>
    <w:rsid w:val="003E3A6E"/>
    <w:rsid w:val="003E6059"/>
    <w:rsid w:val="003F4734"/>
    <w:rsid w:val="00400866"/>
    <w:rsid w:val="00406E33"/>
    <w:rsid w:val="00410537"/>
    <w:rsid w:val="0041088A"/>
    <w:rsid w:val="00410EE2"/>
    <w:rsid w:val="00412DC4"/>
    <w:rsid w:val="004276CF"/>
    <w:rsid w:val="00430D77"/>
    <w:rsid w:val="004312F2"/>
    <w:rsid w:val="00440912"/>
    <w:rsid w:val="00441555"/>
    <w:rsid w:val="004425AD"/>
    <w:rsid w:val="004430C1"/>
    <w:rsid w:val="00446709"/>
    <w:rsid w:val="00451918"/>
    <w:rsid w:val="0045238E"/>
    <w:rsid w:val="0045330E"/>
    <w:rsid w:val="0046065F"/>
    <w:rsid w:val="004624A2"/>
    <w:rsid w:val="0046347C"/>
    <w:rsid w:val="004637C1"/>
    <w:rsid w:val="00466025"/>
    <w:rsid w:val="00471C2F"/>
    <w:rsid w:val="00472CD3"/>
    <w:rsid w:val="0047617A"/>
    <w:rsid w:val="00476FB2"/>
    <w:rsid w:val="004771A9"/>
    <w:rsid w:val="00493C96"/>
    <w:rsid w:val="004A379F"/>
    <w:rsid w:val="004A6F9D"/>
    <w:rsid w:val="004A73F3"/>
    <w:rsid w:val="004B088C"/>
    <w:rsid w:val="004B09B4"/>
    <w:rsid w:val="004B112B"/>
    <w:rsid w:val="004B23B3"/>
    <w:rsid w:val="004B592B"/>
    <w:rsid w:val="004B5D4A"/>
    <w:rsid w:val="004B612C"/>
    <w:rsid w:val="004B76D6"/>
    <w:rsid w:val="004C1CE4"/>
    <w:rsid w:val="004C36C4"/>
    <w:rsid w:val="004C394F"/>
    <w:rsid w:val="004C77F1"/>
    <w:rsid w:val="004D250E"/>
    <w:rsid w:val="004D3110"/>
    <w:rsid w:val="004D571B"/>
    <w:rsid w:val="004D62CB"/>
    <w:rsid w:val="004D663A"/>
    <w:rsid w:val="004D6A6D"/>
    <w:rsid w:val="004D7E8A"/>
    <w:rsid w:val="004E24B6"/>
    <w:rsid w:val="004F3934"/>
    <w:rsid w:val="004F5509"/>
    <w:rsid w:val="00500687"/>
    <w:rsid w:val="00501754"/>
    <w:rsid w:val="00501E3F"/>
    <w:rsid w:val="0050221F"/>
    <w:rsid w:val="005066A0"/>
    <w:rsid w:val="0051478A"/>
    <w:rsid w:val="00515867"/>
    <w:rsid w:val="00516C24"/>
    <w:rsid w:val="00517317"/>
    <w:rsid w:val="00520357"/>
    <w:rsid w:val="00523B9E"/>
    <w:rsid w:val="005314A6"/>
    <w:rsid w:val="0053670D"/>
    <w:rsid w:val="00544058"/>
    <w:rsid w:val="005456A6"/>
    <w:rsid w:val="00552B5C"/>
    <w:rsid w:val="00556D1C"/>
    <w:rsid w:val="00562333"/>
    <w:rsid w:val="00563592"/>
    <w:rsid w:val="00570DCA"/>
    <w:rsid w:val="00573654"/>
    <w:rsid w:val="00574AE5"/>
    <w:rsid w:val="00576AD5"/>
    <w:rsid w:val="0058320A"/>
    <w:rsid w:val="00586259"/>
    <w:rsid w:val="00590E96"/>
    <w:rsid w:val="00591507"/>
    <w:rsid w:val="00592C37"/>
    <w:rsid w:val="0059414A"/>
    <w:rsid w:val="00595ADD"/>
    <w:rsid w:val="00596598"/>
    <w:rsid w:val="005A601A"/>
    <w:rsid w:val="005B65D3"/>
    <w:rsid w:val="005D078A"/>
    <w:rsid w:val="005D07AE"/>
    <w:rsid w:val="005E029A"/>
    <w:rsid w:val="005E3717"/>
    <w:rsid w:val="005E42BB"/>
    <w:rsid w:val="005E4C56"/>
    <w:rsid w:val="005E5351"/>
    <w:rsid w:val="005F43DF"/>
    <w:rsid w:val="005F47F4"/>
    <w:rsid w:val="005F7FF3"/>
    <w:rsid w:val="00601B7E"/>
    <w:rsid w:val="006032C4"/>
    <w:rsid w:val="00606D64"/>
    <w:rsid w:val="006075D8"/>
    <w:rsid w:val="006158BB"/>
    <w:rsid w:val="00616C55"/>
    <w:rsid w:val="006214A7"/>
    <w:rsid w:val="0062550C"/>
    <w:rsid w:val="00627133"/>
    <w:rsid w:val="006324E4"/>
    <w:rsid w:val="006330D2"/>
    <w:rsid w:val="006361D0"/>
    <w:rsid w:val="00636C16"/>
    <w:rsid w:val="00636F55"/>
    <w:rsid w:val="0064254B"/>
    <w:rsid w:val="0064271D"/>
    <w:rsid w:val="00643875"/>
    <w:rsid w:val="00650003"/>
    <w:rsid w:val="00650EBC"/>
    <w:rsid w:val="006530DB"/>
    <w:rsid w:val="00655CEE"/>
    <w:rsid w:val="006564B5"/>
    <w:rsid w:val="006568A8"/>
    <w:rsid w:val="0066162B"/>
    <w:rsid w:val="00662FF3"/>
    <w:rsid w:val="00666FB3"/>
    <w:rsid w:val="00667B4A"/>
    <w:rsid w:val="00672040"/>
    <w:rsid w:val="00674186"/>
    <w:rsid w:val="0067475E"/>
    <w:rsid w:val="00676D1C"/>
    <w:rsid w:val="00682CAD"/>
    <w:rsid w:val="00683DB9"/>
    <w:rsid w:val="006902D1"/>
    <w:rsid w:val="00691F3A"/>
    <w:rsid w:val="0069505A"/>
    <w:rsid w:val="006959AA"/>
    <w:rsid w:val="00696C25"/>
    <w:rsid w:val="006A0C6E"/>
    <w:rsid w:val="006A51E9"/>
    <w:rsid w:val="006A5F66"/>
    <w:rsid w:val="006A62EA"/>
    <w:rsid w:val="006A71F3"/>
    <w:rsid w:val="006B2F78"/>
    <w:rsid w:val="006B5F98"/>
    <w:rsid w:val="006B5FE7"/>
    <w:rsid w:val="006B68C3"/>
    <w:rsid w:val="006B6D5D"/>
    <w:rsid w:val="006C5874"/>
    <w:rsid w:val="006D1FC7"/>
    <w:rsid w:val="006D2E4B"/>
    <w:rsid w:val="006E2F9F"/>
    <w:rsid w:val="006E3221"/>
    <w:rsid w:val="006E36DF"/>
    <w:rsid w:val="006E7F33"/>
    <w:rsid w:val="006F115A"/>
    <w:rsid w:val="006F121D"/>
    <w:rsid w:val="006F250B"/>
    <w:rsid w:val="006F27AE"/>
    <w:rsid w:val="006F611A"/>
    <w:rsid w:val="006F6D3E"/>
    <w:rsid w:val="007006D8"/>
    <w:rsid w:val="00700C12"/>
    <w:rsid w:val="00702365"/>
    <w:rsid w:val="007037DF"/>
    <w:rsid w:val="00706DFB"/>
    <w:rsid w:val="00707ADF"/>
    <w:rsid w:val="00714995"/>
    <w:rsid w:val="007220EF"/>
    <w:rsid w:val="0072309C"/>
    <w:rsid w:val="00723F20"/>
    <w:rsid w:val="00725EA4"/>
    <w:rsid w:val="00726654"/>
    <w:rsid w:val="00730C4E"/>
    <w:rsid w:val="00730CF7"/>
    <w:rsid w:val="00736F29"/>
    <w:rsid w:val="007432E7"/>
    <w:rsid w:val="00746D75"/>
    <w:rsid w:val="00747563"/>
    <w:rsid w:val="00752B93"/>
    <w:rsid w:val="00753499"/>
    <w:rsid w:val="00757257"/>
    <w:rsid w:val="00762B73"/>
    <w:rsid w:val="00777CAF"/>
    <w:rsid w:val="007824F8"/>
    <w:rsid w:val="0078271E"/>
    <w:rsid w:val="007837E0"/>
    <w:rsid w:val="00783CBF"/>
    <w:rsid w:val="00783E45"/>
    <w:rsid w:val="00785917"/>
    <w:rsid w:val="007860E3"/>
    <w:rsid w:val="007864A1"/>
    <w:rsid w:val="0079120D"/>
    <w:rsid w:val="00791D42"/>
    <w:rsid w:val="00792F10"/>
    <w:rsid w:val="00795026"/>
    <w:rsid w:val="0079533C"/>
    <w:rsid w:val="007B1F72"/>
    <w:rsid w:val="007B22F3"/>
    <w:rsid w:val="007C7363"/>
    <w:rsid w:val="007D3C18"/>
    <w:rsid w:val="007D65B6"/>
    <w:rsid w:val="007E1082"/>
    <w:rsid w:val="007E24CB"/>
    <w:rsid w:val="007E2D38"/>
    <w:rsid w:val="007E38F5"/>
    <w:rsid w:val="007F1DE3"/>
    <w:rsid w:val="007F5E9B"/>
    <w:rsid w:val="007F6E26"/>
    <w:rsid w:val="007F74B8"/>
    <w:rsid w:val="00800FDD"/>
    <w:rsid w:val="00803274"/>
    <w:rsid w:val="00807169"/>
    <w:rsid w:val="008074B7"/>
    <w:rsid w:val="00816C48"/>
    <w:rsid w:val="00821B62"/>
    <w:rsid w:val="00822309"/>
    <w:rsid w:val="0082381B"/>
    <w:rsid w:val="00824945"/>
    <w:rsid w:val="00825AB4"/>
    <w:rsid w:val="00825DAD"/>
    <w:rsid w:val="00836DD1"/>
    <w:rsid w:val="00841D64"/>
    <w:rsid w:val="00846286"/>
    <w:rsid w:val="0085333E"/>
    <w:rsid w:val="00853435"/>
    <w:rsid w:val="008546E2"/>
    <w:rsid w:val="0085515C"/>
    <w:rsid w:val="00861388"/>
    <w:rsid w:val="00864DB0"/>
    <w:rsid w:val="0086662C"/>
    <w:rsid w:val="00866E58"/>
    <w:rsid w:val="00867C56"/>
    <w:rsid w:val="00867FA4"/>
    <w:rsid w:val="00875A74"/>
    <w:rsid w:val="00880395"/>
    <w:rsid w:val="00880E1C"/>
    <w:rsid w:val="0088149F"/>
    <w:rsid w:val="008823F8"/>
    <w:rsid w:val="0088549F"/>
    <w:rsid w:val="00885551"/>
    <w:rsid w:val="00885821"/>
    <w:rsid w:val="00894F5C"/>
    <w:rsid w:val="00895907"/>
    <w:rsid w:val="008A09F6"/>
    <w:rsid w:val="008B1AF9"/>
    <w:rsid w:val="008B533D"/>
    <w:rsid w:val="008C2AD0"/>
    <w:rsid w:val="008D0648"/>
    <w:rsid w:val="008D2FAE"/>
    <w:rsid w:val="008D2FEC"/>
    <w:rsid w:val="008D3DA9"/>
    <w:rsid w:val="008D64C5"/>
    <w:rsid w:val="008D6F49"/>
    <w:rsid w:val="008D7462"/>
    <w:rsid w:val="008E322B"/>
    <w:rsid w:val="008E7186"/>
    <w:rsid w:val="008F0F1C"/>
    <w:rsid w:val="008F7F6A"/>
    <w:rsid w:val="009005AA"/>
    <w:rsid w:val="00902907"/>
    <w:rsid w:val="00902D68"/>
    <w:rsid w:val="009062FA"/>
    <w:rsid w:val="00911144"/>
    <w:rsid w:val="0091571F"/>
    <w:rsid w:val="00915E00"/>
    <w:rsid w:val="009218BE"/>
    <w:rsid w:val="00926523"/>
    <w:rsid w:val="00926837"/>
    <w:rsid w:val="00934083"/>
    <w:rsid w:val="009344D3"/>
    <w:rsid w:val="00934E50"/>
    <w:rsid w:val="0094254A"/>
    <w:rsid w:val="009433AE"/>
    <w:rsid w:val="00944579"/>
    <w:rsid w:val="00944F39"/>
    <w:rsid w:val="0094527F"/>
    <w:rsid w:val="0095052D"/>
    <w:rsid w:val="009510EC"/>
    <w:rsid w:val="00956316"/>
    <w:rsid w:val="00956E0E"/>
    <w:rsid w:val="0097471C"/>
    <w:rsid w:val="00983679"/>
    <w:rsid w:val="009870BE"/>
    <w:rsid w:val="009874D8"/>
    <w:rsid w:val="009A15D1"/>
    <w:rsid w:val="009B2061"/>
    <w:rsid w:val="009B4B91"/>
    <w:rsid w:val="009B57D1"/>
    <w:rsid w:val="009C3A87"/>
    <w:rsid w:val="009D04D8"/>
    <w:rsid w:val="009D07F0"/>
    <w:rsid w:val="009D4D00"/>
    <w:rsid w:val="009D4DF6"/>
    <w:rsid w:val="009D61E8"/>
    <w:rsid w:val="009D62DC"/>
    <w:rsid w:val="009D67D7"/>
    <w:rsid w:val="009D77C6"/>
    <w:rsid w:val="009E1316"/>
    <w:rsid w:val="009E25FF"/>
    <w:rsid w:val="009E2E38"/>
    <w:rsid w:val="009E749D"/>
    <w:rsid w:val="009F02E7"/>
    <w:rsid w:val="009F14AF"/>
    <w:rsid w:val="009F5AF7"/>
    <w:rsid w:val="00A0147F"/>
    <w:rsid w:val="00A01FE6"/>
    <w:rsid w:val="00A03284"/>
    <w:rsid w:val="00A0458F"/>
    <w:rsid w:val="00A129D3"/>
    <w:rsid w:val="00A12FCE"/>
    <w:rsid w:val="00A156A8"/>
    <w:rsid w:val="00A31C32"/>
    <w:rsid w:val="00A350D1"/>
    <w:rsid w:val="00A36CB7"/>
    <w:rsid w:val="00A4156E"/>
    <w:rsid w:val="00A43F8A"/>
    <w:rsid w:val="00A45E69"/>
    <w:rsid w:val="00A478A6"/>
    <w:rsid w:val="00A5575A"/>
    <w:rsid w:val="00A5642B"/>
    <w:rsid w:val="00A6193A"/>
    <w:rsid w:val="00A648ED"/>
    <w:rsid w:val="00A652E3"/>
    <w:rsid w:val="00A67517"/>
    <w:rsid w:val="00A81B1A"/>
    <w:rsid w:val="00A8318E"/>
    <w:rsid w:val="00A83DD2"/>
    <w:rsid w:val="00A84164"/>
    <w:rsid w:val="00A86F1A"/>
    <w:rsid w:val="00A87D1E"/>
    <w:rsid w:val="00A904C7"/>
    <w:rsid w:val="00A947CF"/>
    <w:rsid w:val="00AA31B2"/>
    <w:rsid w:val="00AB2F18"/>
    <w:rsid w:val="00AB4BC6"/>
    <w:rsid w:val="00AB4CF9"/>
    <w:rsid w:val="00AB5D8B"/>
    <w:rsid w:val="00AB76D8"/>
    <w:rsid w:val="00AC5540"/>
    <w:rsid w:val="00AD03C3"/>
    <w:rsid w:val="00AD1E8E"/>
    <w:rsid w:val="00AD3E4C"/>
    <w:rsid w:val="00AE099F"/>
    <w:rsid w:val="00AE0B21"/>
    <w:rsid w:val="00AE105B"/>
    <w:rsid w:val="00AE207E"/>
    <w:rsid w:val="00AE58CF"/>
    <w:rsid w:val="00AE77C1"/>
    <w:rsid w:val="00AF20A6"/>
    <w:rsid w:val="00AF2466"/>
    <w:rsid w:val="00AF6716"/>
    <w:rsid w:val="00AF7589"/>
    <w:rsid w:val="00B0100C"/>
    <w:rsid w:val="00B02CA2"/>
    <w:rsid w:val="00B05AB7"/>
    <w:rsid w:val="00B06EE6"/>
    <w:rsid w:val="00B16C9E"/>
    <w:rsid w:val="00B2012A"/>
    <w:rsid w:val="00B271B4"/>
    <w:rsid w:val="00B320F2"/>
    <w:rsid w:val="00B32309"/>
    <w:rsid w:val="00B33E87"/>
    <w:rsid w:val="00B351DD"/>
    <w:rsid w:val="00B3551E"/>
    <w:rsid w:val="00B35DF2"/>
    <w:rsid w:val="00B3781F"/>
    <w:rsid w:val="00B4057D"/>
    <w:rsid w:val="00B430E6"/>
    <w:rsid w:val="00B45079"/>
    <w:rsid w:val="00B46244"/>
    <w:rsid w:val="00B5610B"/>
    <w:rsid w:val="00B606FF"/>
    <w:rsid w:val="00B64E34"/>
    <w:rsid w:val="00B678F3"/>
    <w:rsid w:val="00B74115"/>
    <w:rsid w:val="00B77246"/>
    <w:rsid w:val="00B7753B"/>
    <w:rsid w:val="00B8151B"/>
    <w:rsid w:val="00B936C3"/>
    <w:rsid w:val="00B9565C"/>
    <w:rsid w:val="00B9724D"/>
    <w:rsid w:val="00BA3F37"/>
    <w:rsid w:val="00BA7343"/>
    <w:rsid w:val="00BB1D24"/>
    <w:rsid w:val="00BB6552"/>
    <w:rsid w:val="00BC295B"/>
    <w:rsid w:val="00BD7B9E"/>
    <w:rsid w:val="00BE0C7E"/>
    <w:rsid w:val="00BE2312"/>
    <w:rsid w:val="00BF1396"/>
    <w:rsid w:val="00BF38F2"/>
    <w:rsid w:val="00C00EAC"/>
    <w:rsid w:val="00C04BC9"/>
    <w:rsid w:val="00C0549A"/>
    <w:rsid w:val="00C06674"/>
    <w:rsid w:val="00C07E4F"/>
    <w:rsid w:val="00C1423A"/>
    <w:rsid w:val="00C149A4"/>
    <w:rsid w:val="00C14F18"/>
    <w:rsid w:val="00C22BEC"/>
    <w:rsid w:val="00C24057"/>
    <w:rsid w:val="00C244A3"/>
    <w:rsid w:val="00C25C79"/>
    <w:rsid w:val="00C26F83"/>
    <w:rsid w:val="00C27220"/>
    <w:rsid w:val="00C34754"/>
    <w:rsid w:val="00C4678D"/>
    <w:rsid w:val="00C54FE2"/>
    <w:rsid w:val="00C566B5"/>
    <w:rsid w:val="00C629B2"/>
    <w:rsid w:val="00C64CFE"/>
    <w:rsid w:val="00C65ECF"/>
    <w:rsid w:val="00C75AF4"/>
    <w:rsid w:val="00C841FD"/>
    <w:rsid w:val="00C84322"/>
    <w:rsid w:val="00C90E08"/>
    <w:rsid w:val="00C93A0A"/>
    <w:rsid w:val="00C93E56"/>
    <w:rsid w:val="00CA26E7"/>
    <w:rsid w:val="00CA2ECA"/>
    <w:rsid w:val="00CA7416"/>
    <w:rsid w:val="00CB438E"/>
    <w:rsid w:val="00CC24A8"/>
    <w:rsid w:val="00CC7576"/>
    <w:rsid w:val="00CD62D1"/>
    <w:rsid w:val="00CE15BA"/>
    <w:rsid w:val="00CE6FB3"/>
    <w:rsid w:val="00CF580C"/>
    <w:rsid w:val="00CF58B0"/>
    <w:rsid w:val="00CF7753"/>
    <w:rsid w:val="00D00CF4"/>
    <w:rsid w:val="00D02728"/>
    <w:rsid w:val="00D02B52"/>
    <w:rsid w:val="00D04653"/>
    <w:rsid w:val="00D05353"/>
    <w:rsid w:val="00D1343B"/>
    <w:rsid w:val="00D14252"/>
    <w:rsid w:val="00D146FB"/>
    <w:rsid w:val="00D14953"/>
    <w:rsid w:val="00D14A32"/>
    <w:rsid w:val="00D2257F"/>
    <w:rsid w:val="00D24ECF"/>
    <w:rsid w:val="00D25A9C"/>
    <w:rsid w:val="00D275CC"/>
    <w:rsid w:val="00D31A25"/>
    <w:rsid w:val="00D348E4"/>
    <w:rsid w:val="00D3509C"/>
    <w:rsid w:val="00D36009"/>
    <w:rsid w:val="00D367F8"/>
    <w:rsid w:val="00D404FE"/>
    <w:rsid w:val="00D5017B"/>
    <w:rsid w:val="00D5073D"/>
    <w:rsid w:val="00D6660C"/>
    <w:rsid w:val="00D67DDF"/>
    <w:rsid w:val="00D703B8"/>
    <w:rsid w:val="00D715AB"/>
    <w:rsid w:val="00D71DE7"/>
    <w:rsid w:val="00D74E11"/>
    <w:rsid w:val="00D81B1E"/>
    <w:rsid w:val="00D83154"/>
    <w:rsid w:val="00D834CD"/>
    <w:rsid w:val="00D84324"/>
    <w:rsid w:val="00D84991"/>
    <w:rsid w:val="00D86C40"/>
    <w:rsid w:val="00D909EC"/>
    <w:rsid w:val="00D9247A"/>
    <w:rsid w:val="00D94551"/>
    <w:rsid w:val="00DA4F41"/>
    <w:rsid w:val="00DA70E0"/>
    <w:rsid w:val="00DB440E"/>
    <w:rsid w:val="00DC1FA1"/>
    <w:rsid w:val="00DD23BF"/>
    <w:rsid w:val="00DD3CEA"/>
    <w:rsid w:val="00DD524D"/>
    <w:rsid w:val="00DE6DDB"/>
    <w:rsid w:val="00DE7179"/>
    <w:rsid w:val="00DF21FD"/>
    <w:rsid w:val="00DF53CF"/>
    <w:rsid w:val="00DF7B2E"/>
    <w:rsid w:val="00E01FA2"/>
    <w:rsid w:val="00E104D1"/>
    <w:rsid w:val="00E16874"/>
    <w:rsid w:val="00E17347"/>
    <w:rsid w:val="00E218FA"/>
    <w:rsid w:val="00E22617"/>
    <w:rsid w:val="00E23EBE"/>
    <w:rsid w:val="00E243F9"/>
    <w:rsid w:val="00E2556F"/>
    <w:rsid w:val="00E26DC2"/>
    <w:rsid w:val="00E26FCC"/>
    <w:rsid w:val="00E32D3F"/>
    <w:rsid w:val="00E34286"/>
    <w:rsid w:val="00E34B84"/>
    <w:rsid w:val="00E41261"/>
    <w:rsid w:val="00E438C7"/>
    <w:rsid w:val="00E44B1A"/>
    <w:rsid w:val="00E469F0"/>
    <w:rsid w:val="00E56E7E"/>
    <w:rsid w:val="00E605F0"/>
    <w:rsid w:val="00E6287D"/>
    <w:rsid w:val="00E71AF5"/>
    <w:rsid w:val="00E8100A"/>
    <w:rsid w:val="00E84808"/>
    <w:rsid w:val="00E903DA"/>
    <w:rsid w:val="00E93545"/>
    <w:rsid w:val="00E96F69"/>
    <w:rsid w:val="00EA1724"/>
    <w:rsid w:val="00EA3BA3"/>
    <w:rsid w:val="00EB04DF"/>
    <w:rsid w:val="00EB56C8"/>
    <w:rsid w:val="00EC095B"/>
    <w:rsid w:val="00EC75FB"/>
    <w:rsid w:val="00ED2F71"/>
    <w:rsid w:val="00ED3E07"/>
    <w:rsid w:val="00ED47A4"/>
    <w:rsid w:val="00ED592E"/>
    <w:rsid w:val="00EE0161"/>
    <w:rsid w:val="00EE377D"/>
    <w:rsid w:val="00EE7CCA"/>
    <w:rsid w:val="00F001A1"/>
    <w:rsid w:val="00F013FE"/>
    <w:rsid w:val="00F0321B"/>
    <w:rsid w:val="00F03272"/>
    <w:rsid w:val="00F04F08"/>
    <w:rsid w:val="00F1098F"/>
    <w:rsid w:val="00F12733"/>
    <w:rsid w:val="00F12C40"/>
    <w:rsid w:val="00F1345A"/>
    <w:rsid w:val="00F1492F"/>
    <w:rsid w:val="00F228FA"/>
    <w:rsid w:val="00F2388C"/>
    <w:rsid w:val="00F24EC4"/>
    <w:rsid w:val="00F37E28"/>
    <w:rsid w:val="00F401A2"/>
    <w:rsid w:val="00F409A0"/>
    <w:rsid w:val="00F42771"/>
    <w:rsid w:val="00F45B7A"/>
    <w:rsid w:val="00F529AD"/>
    <w:rsid w:val="00F54A1F"/>
    <w:rsid w:val="00F56F21"/>
    <w:rsid w:val="00F62745"/>
    <w:rsid w:val="00F653F7"/>
    <w:rsid w:val="00F6788F"/>
    <w:rsid w:val="00F76678"/>
    <w:rsid w:val="00F8453B"/>
    <w:rsid w:val="00F85C9C"/>
    <w:rsid w:val="00F90D72"/>
    <w:rsid w:val="00F94BA0"/>
    <w:rsid w:val="00F94E85"/>
    <w:rsid w:val="00F95AAB"/>
    <w:rsid w:val="00F972E5"/>
    <w:rsid w:val="00F9794E"/>
    <w:rsid w:val="00FA206D"/>
    <w:rsid w:val="00FA44DC"/>
    <w:rsid w:val="00FA474A"/>
    <w:rsid w:val="00FA4ADC"/>
    <w:rsid w:val="00FA74E3"/>
    <w:rsid w:val="00FA7B45"/>
    <w:rsid w:val="00FB3668"/>
    <w:rsid w:val="00FB587A"/>
    <w:rsid w:val="00FB6167"/>
    <w:rsid w:val="00FC2C04"/>
    <w:rsid w:val="00FC481A"/>
    <w:rsid w:val="00FC68C9"/>
    <w:rsid w:val="00FD2D57"/>
    <w:rsid w:val="00FD39CE"/>
    <w:rsid w:val="00FD4930"/>
    <w:rsid w:val="00FE0A97"/>
    <w:rsid w:val="00FE42D2"/>
    <w:rsid w:val="00FE646D"/>
    <w:rsid w:val="00FF29AC"/>
    <w:rsid w:val="00FF49CB"/>
    <w:rsid w:val="00FF4C3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9E3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9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E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5E9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7F5E9B"/>
    <w:rPr>
      <w:color w:val="0000FF"/>
      <w:u w:val="single"/>
    </w:rPr>
  </w:style>
  <w:style w:type="character" w:styleId="a7">
    <w:name w:val="annotation reference"/>
    <w:basedOn w:val="a0"/>
    <w:semiHidden/>
    <w:rsid w:val="007F5E9B"/>
    <w:rPr>
      <w:sz w:val="18"/>
      <w:szCs w:val="18"/>
    </w:rPr>
  </w:style>
  <w:style w:type="paragraph" w:styleId="a8">
    <w:name w:val="annotation text"/>
    <w:basedOn w:val="a"/>
    <w:semiHidden/>
    <w:rsid w:val="007F5E9B"/>
  </w:style>
  <w:style w:type="paragraph" w:styleId="a9">
    <w:name w:val="annotation subject"/>
    <w:basedOn w:val="a8"/>
    <w:next w:val="a8"/>
    <w:semiHidden/>
    <w:rsid w:val="007F5E9B"/>
    <w:rPr>
      <w:b/>
      <w:bCs/>
    </w:rPr>
  </w:style>
  <w:style w:type="paragraph" w:styleId="aa">
    <w:name w:val="Balloon Text"/>
    <w:basedOn w:val="a"/>
    <w:semiHidden/>
    <w:rsid w:val="007F5E9B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rsid w:val="007F5E9B"/>
    <w:pPr>
      <w:ind w:leftChars="150" w:left="336" w:firstLineChars="100" w:firstLine="194"/>
    </w:pPr>
    <w:rPr>
      <w:rFonts w:ascii="Century" w:hAnsi="Century"/>
      <w:sz w:val="21"/>
    </w:rPr>
  </w:style>
  <w:style w:type="paragraph" w:styleId="ac">
    <w:name w:val="Date"/>
    <w:basedOn w:val="a"/>
    <w:next w:val="a"/>
    <w:rsid w:val="007F5E9B"/>
    <w:rPr>
      <w:rFonts w:ascii="Century" w:hAnsi="Century"/>
      <w:sz w:val="21"/>
    </w:rPr>
  </w:style>
  <w:style w:type="paragraph" w:styleId="HTML">
    <w:name w:val="HTML Preformatted"/>
    <w:basedOn w:val="a"/>
    <w:link w:val="HTML0"/>
    <w:uiPriority w:val="99"/>
    <w:rsid w:val="007F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明朝"/>
      <w:sz w:val="20"/>
    </w:rPr>
  </w:style>
  <w:style w:type="paragraph" w:styleId="ad">
    <w:name w:val="Document Map"/>
    <w:basedOn w:val="a"/>
    <w:semiHidden/>
    <w:rsid w:val="0009374C"/>
    <w:pPr>
      <w:shd w:val="clear" w:color="auto" w:fill="000080"/>
    </w:pPr>
    <w:rPr>
      <w:rFonts w:ascii="Arial" w:eastAsia="ＭＳ ゴシック" w:hAnsi="Arial"/>
    </w:rPr>
  </w:style>
  <w:style w:type="table" w:styleId="ae">
    <w:name w:val="Table Grid"/>
    <w:basedOn w:val="a1"/>
    <w:rsid w:val="00F07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1D728F"/>
    <w:rPr>
      <w:rFonts w:ascii="Garamond" w:hAnsi="Garamond"/>
      <w:kern w:val="2"/>
      <w:sz w:val="24"/>
    </w:rPr>
  </w:style>
  <w:style w:type="character" w:customStyle="1" w:styleId="HTML0">
    <w:name w:val="HTML 書式付き (文字)"/>
    <w:basedOn w:val="a0"/>
    <w:link w:val="HTML"/>
    <w:uiPriority w:val="99"/>
    <w:rsid w:val="00EC75FB"/>
    <w:rPr>
      <w:rFonts w:ascii="ＭＳ ゴシック" w:eastAsia="ＭＳ ゴシック" w:hAnsi="ＭＳ ゴシック" w:cs="ＭＳ 明朝"/>
    </w:rPr>
  </w:style>
  <w:style w:type="paragraph" w:styleId="Web">
    <w:name w:val="Normal (Web)"/>
    <w:basedOn w:val="a"/>
    <w:uiPriority w:val="99"/>
    <w:unhideWhenUsed/>
    <w:rsid w:val="00A0328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E41261"/>
    <w:pPr>
      <w:ind w:leftChars="400" w:left="840"/>
    </w:pPr>
  </w:style>
  <w:style w:type="paragraph" w:styleId="af0">
    <w:name w:val="Body Text"/>
    <w:basedOn w:val="a"/>
    <w:link w:val="af1"/>
    <w:uiPriority w:val="99"/>
    <w:semiHidden/>
    <w:unhideWhenUsed/>
    <w:rsid w:val="00084D11"/>
  </w:style>
  <w:style w:type="character" w:customStyle="1" w:styleId="af1">
    <w:name w:val="本文 (文字)"/>
    <w:basedOn w:val="a0"/>
    <w:link w:val="af0"/>
    <w:uiPriority w:val="99"/>
    <w:semiHidden/>
    <w:rsid w:val="00084D11"/>
    <w:rPr>
      <w:rFonts w:ascii="Garamond" w:hAnsi="Garamond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E93545"/>
    <w:pPr>
      <w:jc w:val="right"/>
    </w:pPr>
    <w:rPr>
      <w:rFonts w:asciiTheme="minorEastAsia" w:eastAsiaTheme="minorEastAsia" w:hAnsiTheme="minorEastAsia" w:cstheme="majorHAnsi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E93545"/>
    <w:rPr>
      <w:rFonts w:asciiTheme="minorEastAsia" w:eastAsiaTheme="minorEastAsia" w:hAnsiTheme="minorEastAsia" w:cstheme="maj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299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1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3034-01E9-4DA2-A010-118524DB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JSSGS　第7回大会のプログラム内容について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JSSGS　第7回大会のプログラム内容について</dc:title>
  <dc:creator>荒木香織</dc:creator>
  <cp:lastModifiedBy>pctake4</cp:lastModifiedBy>
  <cp:revision>3</cp:revision>
  <cp:lastPrinted>2020-03-25T13:45:00Z</cp:lastPrinted>
  <dcterms:created xsi:type="dcterms:W3CDTF">2022-04-22T13:40:00Z</dcterms:created>
  <dcterms:modified xsi:type="dcterms:W3CDTF">2022-04-25T00:14:00Z</dcterms:modified>
</cp:coreProperties>
</file>